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D6CA1" w14:textId="7BA78DAC" w:rsidR="00597EB1" w:rsidRDefault="00D261E8" w:rsidP="005E3693">
      <w:pPr>
        <w:rPr>
          <w:szCs w:val="26"/>
        </w:rPr>
      </w:pPr>
      <w:r>
        <w:rPr>
          <w:szCs w:val="26"/>
        </w:rPr>
        <w:t>Tr17(20</w:t>
      </w:r>
      <w:r w:rsidR="00C4153A">
        <w:rPr>
          <w:szCs w:val="26"/>
        </w:rPr>
        <w:t>25-</w:t>
      </w:r>
      <w:r>
        <w:rPr>
          <w:szCs w:val="26"/>
        </w:rPr>
        <w:t>13)</w:t>
      </w:r>
    </w:p>
    <w:p w14:paraId="74AD1522" w14:textId="77777777" w:rsidR="00D261E8" w:rsidRDefault="00D261E8" w:rsidP="005E3693">
      <w:pPr>
        <w:rPr>
          <w:szCs w:val="26"/>
        </w:rPr>
      </w:pPr>
    </w:p>
    <w:p w14:paraId="2F109F7B" w14:textId="7B3B9562" w:rsidR="007977B5" w:rsidRPr="00100E73" w:rsidRDefault="00100E73" w:rsidP="007977B5">
      <w:pPr>
        <w:spacing w:line="480" w:lineRule="auto"/>
        <w:rPr>
          <w:b/>
          <w:sz w:val="28"/>
          <w:szCs w:val="28"/>
        </w:rPr>
      </w:pPr>
      <w:r w:rsidRPr="00100E73">
        <w:rPr>
          <w:b/>
          <w:sz w:val="28"/>
          <w:szCs w:val="28"/>
        </w:rPr>
        <w:t>ANNOUNCEMENTS:</w:t>
      </w:r>
      <w:r w:rsidR="0076182E">
        <w:rPr>
          <w:b/>
          <w:sz w:val="28"/>
          <w:szCs w:val="28"/>
        </w:rPr>
        <w:t xml:space="preserve">  </w:t>
      </w:r>
    </w:p>
    <w:p w14:paraId="397FD3FE" w14:textId="68F54D70" w:rsidR="00E23AB6" w:rsidRDefault="0053568B" w:rsidP="007977B5">
      <w:pPr>
        <w:spacing w:line="480" w:lineRule="auto"/>
        <w:rPr>
          <w:sz w:val="28"/>
          <w:szCs w:val="28"/>
        </w:rPr>
      </w:pPr>
      <w:r>
        <w:rPr>
          <w:sz w:val="28"/>
          <w:szCs w:val="28"/>
        </w:rPr>
        <w:tab/>
      </w:r>
      <w:r w:rsidR="00E23AB6">
        <w:rPr>
          <w:sz w:val="28"/>
          <w:szCs w:val="28"/>
        </w:rPr>
        <w:t>A few weeks back</w:t>
      </w:r>
      <w:r w:rsidR="00591106">
        <w:rPr>
          <w:sz w:val="28"/>
          <w:szCs w:val="28"/>
        </w:rPr>
        <w:t>,</w:t>
      </w:r>
      <w:r w:rsidR="00E23AB6">
        <w:rPr>
          <w:sz w:val="28"/>
          <w:szCs w:val="28"/>
        </w:rPr>
        <w:t xml:space="preserve"> on</w:t>
      </w:r>
      <w:r w:rsidR="00C4153A">
        <w:rPr>
          <w:sz w:val="28"/>
          <w:szCs w:val="28"/>
        </w:rPr>
        <w:t xml:space="preserve"> </w:t>
      </w:r>
      <w:r w:rsidR="00E23AB6">
        <w:rPr>
          <w:sz w:val="28"/>
          <w:szCs w:val="28"/>
        </w:rPr>
        <w:t>your September calendar</w:t>
      </w:r>
      <w:r w:rsidR="00591106">
        <w:rPr>
          <w:sz w:val="28"/>
          <w:szCs w:val="28"/>
        </w:rPr>
        <w:t>,</w:t>
      </w:r>
      <w:r w:rsidR="00E23AB6">
        <w:rPr>
          <w:sz w:val="28"/>
          <w:szCs w:val="28"/>
        </w:rPr>
        <w:t xml:space="preserve"> you might have noticed three “Ember Days”.  You might have wondered whether these days have anything to do with </w:t>
      </w:r>
      <w:r w:rsidR="00E23AB6" w:rsidRPr="006777E4">
        <w:rPr>
          <w:b/>
          <w:bCs/>
          <w:sz w:val="28"/>
          <w:szCs w:val="28"/>
        </w:rPr>
        <w:t>fire</w:t>
      </w:r>
      <w:r w:rsidR="006777E4">
        <w:rPr>
          <w:sz w:val="28"/>
          <w:szCs w:val="28"/>
        </w:rPr>
        <w:t xml:space="preserve"> (embers)</w:t>
      </w:r>
      <w:r w:rsidR="00E23AB6">
        <w:rPr>
          <w:sz w:val="28"/>
          <w:szCs w:val="28"/>
        </w:rPr>
        <w:t xml:space="preserve">, </w:t>
      </w:r>
      <w:r w:rsidR="00A3436A">
        <w:rPr>
          <w:sz w:val="28"/>
          <w:szCs w:val="28"/>
        </w:rPr>
        <w:t xml:space="preserve">say, </w:t>
      </w:r>
      <w:r w:rsidR="00591106">
        <w:rPr>
          <w:sz w:val="28"/>
          <w:szCs w:val="28"/>
        </w:rPr>
        <w:t>catching</w:t>
      </w:r>
      <w:r w:rsidR="00E23AB6">
        <w:rPr>
          <w:sz w:val="28"/>
          <w:szCs w:val="28"/>
        </w:rPr>
        <w:t xml:space="preserve"> the Holy Spirit</w:t>
      </w:r>
      <w:r w:rsidR="00A3436A">
        <w:rPr>
          <w:sz w:val="28"/>
          <w:szCs w:val="28"/>
        </w:rPr>
        <w:t>?</w:t>
      </w:r>
    </w:p>
    <w:p w14:paraId="72310148" w14:textId="506486B4" w:rsidR="0053568B" w:rsidRDefault="00591106" w:rsidP="00E23AB6">
      <w:pPr>
        <w:spacing w:line="480" w:lineRule="auto"/>
        <w:ind w:firstLine="720"/>
        <w:rPr>
          <w:sz w:val="28"/>
          <w:szCs w:val="28"/>
        </w:rPr>
      </w:pPr>
      <w:r>
        <w:rPr>
          <w:sz w:val="28"/>
          <w:szCs w:val="28"/>
        </w:rPr>
        <w:t xml:space="preserve">While a great idea, </w:t>
      </w:r>
      <w:r w:rsidR="00E23AB6">
        <w:rPr>
          <w:sz w:val="28"/>
          <w:szCs w:val="28"/>
        </w:rPr>
        <w:t>E</w:t>
      </w:r>
      <w:r w:rsidR="0053568B">
        <w:rPr>
          <w:sz w:val="28"/>
          <w:szCs w:val="28"/>
        </w:rPr>
        <w:t>mber days</w:t>
      </w:r>
      <w:r w:rsidR="00100E73">
        <w:rPr>
          <w:sz w:val="28"/>
          <w:szCs w:val="28"/>
        </w:rPr>
        <w:t xml:space="preserve"> are days of fasting and abstinence.  </w:t>
      </w:r>
      <w:r w:rsidR="0053568B">
        <w:rPr>
          <w:sz w:val="28"/>
          <w:szCs w:val="28"/>
        </w:rPr>
        <w:t>There are twelve such days set throughout the year close to the change of each season.</w:t>
      </w:r>
      <w:r w:rsidR="00C4153A">
        <w:rPr>
          <w:sz w:val="28"/>
          <w:szCs w:val="28"/>
        </w:rPr>
        <w:t xml:space="preserve">  They always fall on Wednesday, Thursday, and Saturday (</w:t>
      </w:r>
      <w:r w:rsidR="007C46EB">
        <w:rPr>
          <w:sz w:val="28"/>
          <w:szCs w:val="28"/>
        </w:rPr>
        <w:t xml:space="preserve">most likely skipping </w:t>
      </w:r>
      <w:r w:rsidR="00C4153A">
        <w:rPr>
          <w:sz w:val="28"/>
          <w:szCs w:val="28"/>
        </w:rPr>
        <w:t xml:space="preserve">Friday </w:t>
      </w:r>
      <w:r w:rsidR="007C46EB">
        <w:rPr>
          <w:sz w:val="28"/>
          <w:szCs w:val="28"/>
        </w:rPr>
        <w:t xml:space="preserve">since it </w:t>
      </w:r>
      <w:r w:rsidR="00C4153A">
        <w:rPr>
          <w:sz w:val="28"/>
          <w:szCs w:val="28"/>
        </w:rPr>
        <w:t xml:space="preserve">almost always </w:t>
      </w:r>
      <w:r w:rsidR="007C46EB">
        <w:rPr>
          <w:sz w:val="28"/>
          <w:szCs w:val="28"/>
        </w:rPr>
        <w:t xml:space="preserve">is </w:t>
      </w:r>
      <w:r w:rsidRPr="007C46EB">
        <w:rPr>
          <w:b/>
          <w:bCs/>
          <w:sz w:val="28"/>
          <w:szCs w:val="28"/>
        </w:rPr>
        <w:t>already</w:t>
      </w:r>
      <w:r>
        <w:rPr>
          <w:sz w:val="28"/>
          <w:szCs w:val="28"/>
        </w:rPr>
        <w:t xml:space="preserve"> </w:t>
      </w:r>
      <w:r w:rsidR="00C4153A">
        <w:rPr>
          <w:sz w:val="28"/>
          <w:szCs w:val="28"/>
        </w:rPr>
        <w:t>a day of abstinence).</w:t>
      </w:r>
    </w:p>
    <w:p w14:paraId="061FF24B" w14:textId="295112DF" w:rsidR="00E23AB6" w:rsidRDefault="0053568B" w:rsidP="007977B5">
      <w:pPr>
        <w:spacing w:line="480" w:lineRule="auto"/>
        <w:rPr>
          <w:sz w:val="28"/>
          <w:szCs w:val="28"/>
        </w:rPr>
      </w:pPr>
      <w:r>
        <w:rPr>
          <w:sz w:val="28"/>
          <w:szCs w:val="28"/>
        </w:rPr>
        <w:tab/>
      </w:r>
      <w:r w:rsidR="00522D51">
        <w:rPr>
          <w:sz w:val="28"/>
          <w:szCs w:val="28"/>
        </w:rPr>
        <w:t xml:space="preserve">Organized Christian devotions on </w:t>
      </w:r>
      <w:r w:rsidR="00C4153A">
        <w:rPr>
          <w:sz w:val="28"/>
          <w:szCs w:val="28"/>
        </w:rPr>
        <w:t>“</w:t>
      </w:r>
      <w:r w:rsidR="00522D51">
        <w:rPr>
          <w:sz w:val="28"/>
          <w:szCs w:val="28"/>
        </w:rPr>
        <w:t>ember days</w:t>
      </w:r>
      <w:r w:rsidR="00C4153A">
        <w:rPr>
          <w:sz w:val="28"/>
          <w:szCs w:val="28"/>
        </w:rPr>
        <w:t>”</w:t>
      </w:r>
      <w:r w:rsidR="00522D51">
        <w:rPr>
          <w:sz w:val="28"/>
          <w:szCs w:val="28"/>
        </w:rPr>
        <w:t xml:space="preserve"> go</w:t>
      </w:r>
      <w:r w:rsidR="00E23AB6">
        <w:rPr>
          <w:sz w:val="28"/>
          <w:szCs w:val="28"/>
        </w:rPr>
        <w:t>es</w:t>
      </w:r>
      <w:r w:rsidR="00522D51">
        <w:rPr>
          <w:sz w:val="28"/>
          <w:szCs w:val="28"/>
        </w:rPr>
        <w:t xml:space="preserve"> back to at least the 400s.  </w:t>
      </w:r>
      <w:r w:rsidR="00100E73" w:rsidRPr="00100E73">
        <w:rPr>
          <w:sz w:val="28"/>
          <w:szCs w:val="28"/>
        </w:rPr>
        <w:t>The purpose of their introduction, besides the general one intended by all prayer and fasting, was to thank God for the gifts of nature, to teach men to make use of the</w:t>
      </w:r>
      <w:r w:rsidR="00DB6F38">
        <w:rPr>
          <w:sz w:val="28"/>
          <w:szCs w:val="28"/>
        </w:rPr>
        <w:t xml:space="preserve"> harvest </w:t>
      </w:r>
      <w:r w:rsidR="00100E73" w:rsidRPr="00100E73">
        <w:rPr>
          <w:sz w:val="28"/>
          <w:szCs w:val="28"/>
        </w:rPr>
        <w:t xml:space="preserve">in </w:t>
      </w:r>
      <w:r w:rsidR="00DB6F38">
        <w:rPr>
          <w:sz w:val="28"/>
          <w:szCs w:val="28"/>
        </w:rPr>
        <w:t xml:space="preserve">personal </w:t>
      </w:r>
      <w:r w:rsidR="00100E73" w:rsidRPr="00100E73">
        <w:rPr>
          <w:sz w:val="28"/>
          <w:szCs w:val="28"/>
        </w:rPr>
        <w:t xml:space="preserve">moderation, and to assist the needy. </w:t>
      </w:r>
    </w:p>
    <w:p w14:paraId="5D0B2EB3" w14:textId="23F04683" w:rsidR="00522D51" w:rsidRDefault="00100E73" w:rsidP="00E23AB6">
      <w:pPr>
        <w:spacing w:line="480" w:lineRule="auto"/>
        <w:ind w:firstLine="720"/>
        <w:rPr>
          <w:sz w:val="28"/>
          <w:szCs w:val="28"/>
        </w:rPr>
      </w:pPr>
      <w:r w:rsidRPr="00100E73">
        <w:rPr>
          <w:sz w:val="28"/>
          <w:szCs w:val="28"/>
        </w:rPr>
        <w:t>The</w:t>
      </w:r>
      <w:r w:rsidR="00522D51">
        <w:rPr>
          <w:sz w:val="28"/>
          <w:szCs w:val="28"/>
        </w:rPr>
        <w:t xml:space="preserve"> reason</w:t>
      </w:r>
      <w:r w:rsidRPr="00100E73">
        <w:rPr>
          <w:sz w:val="28"/>
          <w:szCs w:val="28"/>
        </w:rPr>
        <w:t xml:space="preserve"> </w:t>
      </w:r>
      <w:r w:rsidR="00DB6F38">
        <w:rPr>
          <w:sz w:val="28"/>
          <w:szCs w:val="28"/>
        </w:rPr>
        <w:t>behind all this w</w:t>
      </w:r>
      <w:r w:rsidR="00E23AB6">
        <w:rPr>
          <w:sz w:val="28"/>
          <w:szCs w:val="28"/>
        </w:rPr>
        <w:t>ere</w:t>
      </w:r>
      <w:r w:rsidR="00522D51">
        <w:rPr>
          <w:sz w:val="28"/>
          <w:szCs w:val="28"/>
        </w:rPr>
        <w:t xml:space="preserve"> the pagan practices of the Romans.  Agriculture was very important and so there were many </w:t>
      </w:r>
      <w:r w:rsidRPr="00100E73">
        <w:rPr>
          <w:sz w:val="28"/>
          <w:szCs w:val="28"/>
        </w:rPr>
        <w:t>native gods</w:t>
      </w:r>
      <w:r w:rsidR="00522D51">
        <w:rPr>
          <w:sz w:val="28"/>
          <w:szCs w:val="28"/>
        </w:rPr>
        <w:t xml:space="preserve"> which were worshipped, especially during the change of seasons.</w:t>
      </w:r>
    </w:p>
    <w:p w14:paraId="110B797F" w14:textId="63122ECC" w:rsidR="0053568B" w:rsidRDefault="00522D51" w:rsidP="007977B5">
      <w:pPr>
        <w:spacing w:line="480" w:lineRule="auto"/>
        <w:rPr>
          <w:sz w:val="28"/>
          <w:szCs w:val="28"/>
        </w:rPr>
      </w:pPr>
      <w:r>
        <w:rPr>
          <w:sz w:val="28"/>
          <w:szCs w:val="28"/>
        </w:rPr>
        <w:tab/>
      </w:r>
      <w:r w:rsidR="00100E73">
        <w:rPr>
          <w:sz w:val="28"/>
          <w:szCs w:val="28"/>
        </w:rPr>
        <w:t>In the English church the</w:t>
      </w:r>
      <w:r w:rsidR="00DB6F38">
        <w:rPr>
          <w:sz w:val="28"/>
          <w:szCs w:val="28"/>
        </w:rPr>
        <w:t xml:space="preserve"> Ember days</w:t>
      </w:r>
      <w:r w:rsidR="00100E73">
        <w:rPr>
          <w:sz w:val="28"/>
          <w:szCs w:val="28"/>
        </w:rPr>
        <w:t xml:space="preserve"> became a time of praying for the Church and especially the clergy.  As such it has been a time for </w:t>
      </w:r>
      <w:r w:rsidR="00100E73">
        <w:rPr>
          <w:sz w:val="28"/>
          <w:szCs w:val="28"/>
        </w:rPr>
        <w:lastRenderedPageBreak/>
        <w:t>ordinations</w:t>
      </w:r>
      <w:r w:rsidR="00C4153A">
        <w:rPr>
          <w:sz w:val="28"/>
          <w:szCs w:val="28"/>
        </w:rPr>
        <w:t xml:space="preserve"> and “Ember Letters” to bishops by their postulants and deacons about personal spiritual</w:t>
      </w:r>
      <w:r w:rsidR="00C4153A" w:rsidRPr="00C4153A">
        <w:rPr>
          <w:sz w:val="28"/>
          <w:szCs w:val="28"/>
        </w:rPr>
        <w:t xml:space="preserve"> </w:t>
      </w:r>
      <w:r w:rsidR="00C4153A">
        <w:rPr>
          <w:sz w:val="28"/>
          <w:szCs w:val="28"/>
        </w:rPr>
        <w:t>and parochial activities the previous three months.</w:t>
      </w:r>
      <w:r w:rsidR="00D80CD0">
        <w:rPr>
          <w:sz w:val="28"/>
          <w:szCs w:val="28"/>
        </w:rPr>
        <w:t xml:space="preserve">  Our PB has a set </w:t>
      </w:r>
      <w:r w:rsidR="006777E4">
        <w:rPr>
          <w:sz w:val="28"/>
          <w:szCs w:val="28"/>
        </w:rPr>
        <w:t xml:space="preserve">of </w:t>
      </w:r>
      <w:proofErr w:type="spellStart"/>
      <w:r w:rsidR="006777E4">
        <w:rPr>
          <w:sz w:val="28"/>
          <w:szCs w:val="28"/>
        </w:rPr>
        <w:t>Propers</w:t>
      </w:r>
      <w:proofErr w:type="spellEnd"/>
      <w:r w:rsidR="00C4153A">
        <w:rPr>
          <w:sz w:val="28"/>
          <w:szCs w:val="28"/>
        </w:rPr>
        <w:t xml:space="preserve"> </w:t>
      </w:r>
      <w:r w:rsidR="00646617">
        <w:rPr>
          <w:sz w:val="28"/>
          <w:szCs w:val="28"/>
        </w:rPr>
        <w:t>f</w:t>
      </w:r>
      <w:r w:rsidR="00D80CD0">
        <w:rPr>
          <w:sz w:val="28"/>
          <w:szCs w:val="28"/>
        </w:rPr>
        <w:t xml:space="preserve">or </w:t>
      </w:r>
      <w:r w:rsidR="00C4153A">
        <w:rPr>
          <w:sz w:val="28"/>
          <w:szCs w:val="28"/>
        </w:rPr>
        <w:t>them</w:t>
      </w:r>
      <w:r w:rsidR="00591106">
        <w:rPr>
          <w:sz w:val="28"/>
          <w:szCs w:val="28"/>
        </w:rPr>
        <w:t>,</w:t>
      </w:r>
      <w:r w:rsidR="00D80CD0">
        <w:rPr>
          <w:sz w:val="28"/>
          <w:szCs w:val="28"/>
        </w:rPr>
        <w:t xml:space="preserve"> on page 260.</w:t>
      </w:r>
    </w:p>
    <w:p w14:paraId="3C28EA77" w14:textId="77777777" w:rsidR="00E23AB6" w:rsidRDefault="006B311D" w:rsidP="00E23AB6">
      <w:pPr>
        <w:spacing w:line="480" w:lineRule="auto"/>
        <w:jc w:val="center"/>
        <w:rPr>
          <w:i/>
          <w:sz w:val="28"/>
          <w:szCs w:val="28"/>
        </w:rPr>
      </w:pPr>
      <w:r w:rsidRPr="006B311D">
        <w:rPr>
          <w:i/>
          <w:sz w:val="28"/>
          <w:szCs w:val="28"/>
        </w:rPr>
        <w:t xml:space="preserve">"Lord, we </w:t>
      </w:r>
      <w:proofErr w:type="gramStart"/>
      <w:r w:rsidRPr="006B311D">
        <w:rPr>
          <w:i/>
          <w:sz w:val="28"/>
          <w:szCs w:val="28"/>
        </w:rPr>
        <w:t>pray thee</w:t>
      </w:r>
      <w:proofErr w:type="gramEnd"/>
      <w:r w:rsidRPr="006B311D">
        <w:rPr>
          <w:i/>
          <w:sz w:val="28"/>
          <w:szCs w:val="28"/>
        </w:rPr>
        <w:t xml:space="preserve"> that thy grace may make us continually to be given to all good works." [Collect]</w:t>
      </w:r>
    </w:p>
    <w:p w14:paraId="3908BFB4" w14:textId="47AC44B4" w:rsidR="006B311D" w:rsidRDefault="006B311D" w:rsidP="00E23AB6">
      <w:pPr>
        <w:spacing w:line="480" w:lineRule="auto"/>
        <w:rPr>
          <w:sz w:val="28"/>
          <w:szCs w:val="28"/>
        </w:rPr>
      </w:pPr>
      <w:r>
        <w:rPr>
          <w:sz w:val="28"/>
          <w:szCs w:val="28"/>
        </w:rPr>
        <w:tab/>
      </w:r>
      <w:r w:rsidR="00DB34CA">
        <w:rPr>
          <w:sz w:val="28"/>
          <w:szCs w:val="28"/>
        </w:rPr>
        <w:t xml:space="preserve">Because our </w:t>
      </w:r>
      <w:proofErr w:type="gramStart"/>
      <w:r w:rsidR="00DB34CA">
        <w:rPr>
          <w:sz w:val="28"/>
          <w:szCs w:val="28"/>
        </w:rPr>
        <w:t>collect</w:t>
      </w:r>
      <w:proofErr w:type="gramEnd"/>
      <w:r w:rsidR="00DB34CA">
        <w:rPr>
          <w:sz w:val="28"/>
          <w:szCs w:val="28"/>
        </w:rPr>
        <w:t xml:space="preserve"> </w:t>
      </w:r>
      <w:proofErr w:type="gramStart"/>
      <w:r w:rsidR="00DB34CA">
        <w:rPr>
          <w:sz w:val="28"/>
          <w:szCs w:val="28"/>
        </w:rPr>
        <w:t>comes</w:t>
      </w:r>
      <w:proofErr w:type="gramEnd"/>
      <w:r w:rsidR="00DB34CA">
        <w:rPr>
          <w:sz w:val="28"/>
          <w:szCs w:val="28"/>
        </w:rPr>
        <w:t xml:space="preserve"> from the </w:t>
      </w:r>
      <w:r w:rsidR="00DB34CA" w:rsidRPr="00472B0D">
        <w:rPr>
          <w:i/>
          <w:iCs/>
          <w:sz w:val="28"/>
          <w:szCs w:val="28"/>
        </w:rPr>
        <w:t>Gregorian Sacramentary</w:t>
      </w:r>
      <w:r w:rsidR="00DB34CA">
        <w:rPr>
          <w:sz w:val="28"/>
          <w:szCs w:val="28"/>
        </w:rPr>
        <w:t xml:space="preserve"> 1</w:t>
      </w:r>
      <w:r w:rsidR="006777E4">
        <w:rPr>
          <w:sz w:val="28"/>
          <w:szCs w:val="28"/>
        </w:rPr>
        <w:t>,</w:t>
      </w:r>
      <w:r w:rsidR="00DB34CA">
        <w:rPr>
          <w:sz w:val="28"/>
          <w:szCs w:val="28"/>
        </w:rPr>
        <w:t xml:space="preserve">400 years ago it sounds odd to our ears </w:t>
      </w:r>
      <w:r w:rsidR="00DB6F38">
        <w:rPr>
          <w:sz w:val="28"/>
          <w:szCs w:val="28"/>
        </w:rPr>
        <w:t>to pray</w:t>
      </w:r>
      <w:r w:rsidR="00DB34CA">
        <w:rPr>
          <w:sz w:val="28"/>
          <w:szCs w:val="28"/>
        </w:rPr>
        <w:t xml:space="preserve"> that the Lord's grace may "prevent" us</w:t>
      </w:r>
      <w:r w:rsidR="00C07E33">
        <w:rPr>
          <w:sz w:val="28"/>
          <w:szCs w:val="28"/>
        </w:rPr>
        <w:t xml:space="preserve"> which</w:t>
      </w:r>
      <w:r w:rsidR="00DB6F38">
        <w:rPr>
          <w:sz w:val="28"/>
          <w:szCs w:val="28"/>
        </w:rPr>
        <w:t xml:space="preserve"> always</w:t>
      </w:r>
      <w:r w:rsidR="00C07E33">
        <w:rPr>
          <w:sz w:val="28"/>
          <w:szCs w:val="28"/>
        </w:rPr>
        <w:t xml:space="preserve"> makes us think of holding back.  But prevent comes from the Latin </w:t>
      </w:r>
      <w:proofErr w:type="gramStart"/>
      <w:r w:rsidR="00C07E33">
        <w:rPr>
          <w:sz w:val="28"/>
          <w:szCs w:val="28"/>
        </w:rPr>
        <w:t xml:space="preserve">infinitive  </w:t>
      </w:r>
      <w:proofErr w:type="spellStart"/>
      <w:r w:rsidR="00C07E33" w:rsidRPr="00C07E33">
        <w:rPr>
          <w:i/>
          <w:sz w:val="28"/>
          <w:szCs w:val="28"/>
        </w:rPr>
        <w:t>preventire</w:t>
      </w:r>
      <w:proofErr w:type="spellEnd"/>
      <w:proofErr w:type="gramEnd"/>
      <w:r w:rsidR="00C07E33">
        <w:rPr>
          <w:sz w:val="28"/>
          <w:szCs w:val="28"/>
        </w:rPr>
        <w:t xml:space="preserve">  </w:t>
      </w:r>
      <w:r w:rsidR="006777E4">
        <w:rPr>
          <w:sz w:val="28"/>
          <w:szCs w:val="28"/>
        </w:rPr>
        <w:t>[</w:t>
      </w:r>
      <w:proofErr w:type="spellStart"/>
      <w:r w:rsidR="006777E4">
        <w:rPr>
          <w:sz w:val="28"/>
          <w:szCs w:val="28"/>
        </w:rPr>
        <w:t>preven</w:t>
      </w:r>
      <w:proofErr w:type="spellEnd"/>
      <w:r w:rsidR="006777E4">
        <w:rPr>
          <w:sz w:val="28"/>
          <w:szCs w:val="28"/>
        </w:rPr>
        <w:t>-</w:t>
      </w:r>
      <w:proofErr w:type="gramStart"/>
      <w:r w:rsidR="006777E4">
        <w:rPr>
          <w:sz w:val="28"/>
          <w:szCs w:val="28"/>
        </w:rPr>
        <w:t>tear</w:t>
      </w:r>
      <w:proofErr w:type="gramEnd"/>
      <w:r w:rsidR="006777E4">
        <w:rPr>
          <w:sz w:val="28"/>
          <w:szCs w:val="28"/>
        </w:rPr>
        <w:t xml:space="preserve">-eh] </w:t>
      </w:r>
      <w:r w:rsidR="00C07E33">
        <w:rPr>
          <w:sz w:val="28"/>
          <w:szCs w:val="28"/>
        </w:rPr>
        <w:t xml:space="preserve">meaning to "go before".  </w:t>
      </w:r>
      <w:proofErr w:type="gramStart"/>
      <w:r w:rsidR="00C07E33">
        <w:rPr>
          <w:sz w:val="28"/>
          <w:szCs w:val="28"/>
        </w:rPr>
        <w:t>So</w:t>
      </w:r>
      <w:proofErr w:type="gramEnd"/>
      <w:r w:rsidR="00C07E33">
        <w:rPr>
          <w:sz w:val="28"/>
          <w:szCs w:val="28"/>
        </w:rPr>
        <w:t xml:space="preserve"> we are asking </w:t>
      </w:r>
      <w:proofErr w:type="gramStart"/>
      <w:r w:rsidR="00C07E33">
        <w:rPr>
          <w:sz w:val="28"/>
          <w:szCs w:val="28"/>
        </w:rPr>
        <w:t>actually that</w:t>
      </w:r>
      <w:proofErr w:type="gramEnd"/>
      <w:r w:rsidR="00C07E33">
        <w:rPr>
          <w:sz w:val="28"/>
          <w:szCs w:val="28"/>
        </w:rPr>
        <w:t xml:space="preserve"> the Lord's grace may go before us and follow us, in other words be all AROUND us.  That </w:t>
      </w:r>
      <w:r w:rsidR="00C07E33" w:rsidRPr="00C07E33">
        <w:rPr>
          <w:b/>
          <w:sz w:val="28"/>
          <w:szCs w:val="28"/>
        </w:rPr>
        <w:t>is</w:t>
      </w:r>
      <w:r w:rsidR="00C07E33">
        <w:rPr>
          <w:sz w:val="28"/>
          <w:szCs w:val="28"/>
        </w:rPr>
        <w:t xml:space="preserve"> a very pleasing and comforting thought.</w:t>
      </w:r>
    </w:p>
    <w:p w14:paraId="1FAF3A94" w14:textId="77777777" w:rsidR="00C07E33" w:rsidRDefault="00C07E33" w:rsidP="006B311D">
      <w:pPr>
        <w:spacing w:line="480" w:lineRule="auto"/>
        <w:rPr>
          <w:sz w:val="28"/>
          <w:szCs w:val="28"/>
        </w:rPr>
      </w:pPr>
      <w:r>
        <w:rPr>
          <w:sz w:val="28"/>
          <w:szCs w:val="28"/>
        </w:rPr>
        <w:tab/>
        <w:t xml:space="preserve">But the second half may leave us wondering some.  What is the purpose of being given to doing all good </w:t>
      </w:r>
      <w:proofErr w:type="gramStart"/>
      <w:r>
        <w:rPr>
          <w:sz w:val="28"/>
          <w:szCs w:val="28"/>
        </w:rPr>
        <w:t>works</w:t>
      </w:r>
      <w:proofErr w:type="gramEnd"/>
      <w:r>
        <w:rPr>
          <w:sz w:val="28"/>
          <w:szCs w:val="28"/>
        </w:rPr>
        <w:t xml:space="preserve">?   </w:t>
      </w:r>
      <w:proofErr w:type="gramStart"/>
      <w:r>
        <w:rPr>
          <w:sz w:val="28"/>
          <w:szCs w:val="28"/>
        </w:rPr>
        <w:t>Certainly</w:t>
      </w:r>
      <w:proofErr w:type="gramEnd"/>
      <w:r>
        <w:rPr>
          <w:sz w:val="28"/>
          <w:szCs w:val="28"/>
        </w:rPr>
        <w:t xml:space="preserve"> we have heard before that good </w:t>
      </w:r>
      <w:proofErr w:type="gramStart"/>
      <w:r>
        <w:rPr>
          <w:sz w:val="28"/>
          <w:szCs w:val="28"/>
        </w:rPr>
        <w:t>works</w:t>
      </w:r>
      <w:proofErr w:type="gramEnd"/>
      <w:r>
        <w:rPr>
          <w:sz w:val="28"/>
          <w:szCs w:val="28"/>
        </w:rPr>
        <w:t xml:space="preserve"> </w:t>
      </w:r>
      <w:proofErr w:type="gramStart"/>
      <w:r>
        <w:rPr>
          <w:sz w:val="28"/>
          <w:szCs w:val="28"/>
        </w:rPr>
        <w:t>are the fruits</w:t>
      </w:r>
      <w:proofErr w:type="gramEnd"/>
      <w:r>
        <w:rPr>
          <w:sz w:val="28"/>
          <w:szCs w:val="28"/>
        </w:rPr>
        <w:t xml:space="preserve"> of faith.  They are the</w:t>
      </w:r>
      <w:r w:rsidR="00DB6F38">
        <w:rPr>
          <w:sz w:val="28"/>
          <w:szCs w:val="28"/>
        </w:rPr>
        <w:t xml:space="preserve"> proof </w:t>
      </w:r>
      <w:proofErr w:type="gramStart"/>
      <w:r w:rsidR="00DB6F38">
        <w:rPr>
          <w:sz w:val="28"/>
          <w:szCs w:val="28"/>
        </w:rPr>
        <w:t>and also</w:t>
      </w:r>
      <w:proofErr w:type="gramEnd"/>
      <w:r>
        <w:rPr>
          <w:sz w:val="28"/>
          <w:szCs w:val="28"/>
        </w:rPr>
        <w:t xml:space="preserve"> </w:t>
      </w:r>
      <w:r w:rsidR="00DB6F38">
        <w:rPr>
          <w:sz w:val="28"/>
          <w:szCs w:val="28"/>
        </w:rPr>
        <w:t xml:space="preserve">the </w:t>
      </w:r>
      <w:r>
        <w:rPr>
          <w:sz w:val="28"/>
          <w:szCs w:val="28"/>
        </w:rPr>
        <w:t xml:space="preserve">by-product of being a </w:t>
      </w:r>
      <w:r w:rsidR="00DB6F38">
        <w:rPr>
          <w:sz w:val="28"/>
          <w:szCs w:val="28"/>
        </w:rPr>
        <w:t xml:space="preserve">lively </w:t>
      </w:r>
      <w:r>
        <w:rPr>
          <w:sz w:val="28"/>
          <w:szCs w:val="28"/>
        </w:rPr>
        <w:t>Christian.  So, if we believe</w:t>
      </w:r>
      <w:r w:rsidR="00DB6F38">
        <w:rPr>
          <w:sz w:val="28"/>
          <w:szCs w:val="28"/>
        </w:rPr>
        <w:t>, then</w:t>
      </w:r>
      <w:r>
        <w:rPr>
          <w:sz w:val="28"/>
          <w:szCs w:val="28"/>
        </w:rPr>
        <w:t xml:space="preserve"> good </w:t>
      </w:r>
      <w:proofErr w:type="gramStart"/>
      <w:r>
        <w:rPr>
          <w:sz w:val="28"/>
          <w:szCs w:val="28"/>
        </w:rPr>
        <w:t>works</w:t>
      </w:r>
      <w:proofErr w:type="gramEnd"/>
      <w:r>
        <w:rPr>
          <w:sz w:val="28"/>
          <w:szCs w:val="28"/>
        </w:rPr>
        <w:t xml:space="preserve"> should just </w:t>
      </w:r>
      <w:proofErr w:type="spellStart"/>
      <w:r>
        <w:rPr>
          <w:sz w:val="28"/>
          <w:szCs w:val="28"/>
        </w:rPr>
        <w:t>sorta</w:t>
      </w:r>
      <w:proofErr w:type="spellEnd"/>
      <w:r>
        <w:rPr>
          <w:sz w:val="28"/>
          <w:szCs w:val="28"/>
        </w:rPr>
        <w:t xml:space="preserve"> start flowing</w:t>
      </w:r>
      <w:r w:rsidR="00DB6F38">
        <w:rPr>
          <w:sz w:val="28"/>
          <w:szCs w:val="28"/>
        </w:rPr>
        <w:t>.  S</w:t>
      </w:r>
      <w:r>
        <w:rPr>
          <w:sz w:val="28"/>
          <w:szCs w:val="28"/>
        </w:rPr>
        <w:t xml:space="preserve">o why </w:t>
      </w:r>
      <w:r w:rsidR="00DB6F38">
        <w:rPr>
          <w:sz w:val="28"/>
          <w:szCs w:val="28"/>
        </w:rPr>
        <w:t xml:space="preserve">then </w:t>
      </w:r>
      <w:r>
        <w:rPr>
          <w:sz w:val="28"/>
          <w:szCs w:val="28"/>
        </w:rPr>
        <w:t>pray for God's grace</w:t>
      </w:r>
      <w:r w:rsidR="00DB6F38">
        <w:rPr>
          <w:sz w:val="28"/>
          <w:szCs w:val="28"/>
        </w:rPr>
        <w:t xml:space="preserve"> to make it happen</w:t>
      </w:r>
      <w:r>
        <w:rPr>
          <w:sz w:val="28"/>
          <w:szCs w:val="28"/>
        </w:rPr>
        <w:t xml:space="preserve">?  </w:t>
      </w:r>
    </w:p>
    <w:p w14:paraId="2066FF9B" w14:textId="22A18A24" w:rsidR="00C07E33" w:rsidRDefault="00C07E33" w:rsidP="006B311D">
      <w:pPr>
        <w:spacing w:line="480" w:lineRule="auto"/>
        <w:rPr>
          <w:sz w:val="28"/>
          <w:szCs w:val="28"/>
        </w:rPr>
      </w:pPr>
      <w:r>
        <w:rPr>
          <w:sz w:val="28"/>
          <w:szCs w:val="28"/>
        </w:rPr>
        <w:tab/>
      </w:r>
      <w:r w:rsidR="00591106">
        <w:rPr>
          <w:sz w:val="28"/>
          <w:szCs w:val="28"/>
        </w:rPr>
        <w:t>First</w:t>
      </w:r>
      <w:r>
        <w:rPr>
          <w:sz w:val="28"/>
          <w:szCs w:val="28"/>
        </w:rPr>
        <w:t>,</w:t>
      </w:r>
      <w:r w:rsidR="00C23F03">
        <w:rPr>
          <w:sz w:val="28"/>
          <w:szCs w:val="28"/>
        </w:rPr>
        <w:t xml:space="preserve"> having</w:t>
      </w:r>
      <w:r>
        <w:rPr>
          <w:sz w:val="28"/>
          <w:szCs w:val="28"/>
        </w:rPr>
        <w:t xml:space="preserve"> God's grace and power all around us makes it </w:t>
      </w:r>
      <w:r w:rsidRPr="00C23F03">
        <w:rPr>
          <w:b/>
          <w:sz w:val="28"/>
          <w:szCs w:val="28"/>
        </w:rPr>
        <w:t xml:space="preserve">easier </w:t>
      </w:r>
      <w:r>
        <w:rPr>
          <w:sz w:val="28"/>
          <w:szCs w:val="28"/>
        </w:rPr>
        <w:t xml:space="preserve">to do good works.  We are not so afraid or shy about doing something that </w:t>
      </w:r>
      <w:r>
        <w:rPr>
          <w:sz w:val="28"/>
          <w:szCs w:val="28"/>
        </w:rPr>
        <w:lastRenderedPageBreak/>
        <w:t>others might laugh at.  We also can find ourselves just, well, suddenly knowing WHAT to do in a situation</w:t>
      </w:r>
      <w:r w:rsidR="00C23F03">
        <w:rPr>
          <w:sz w:val="28"/>
          <w:szCs w:val="28"/>
        </w:rPr>
        <w:t xml:space="preserve"> without much thinking</w:t>
      </w:r>
      <w:r>
        <w:rPr>
          <w:sz w:val="28"/>
          <w:szCs w:val="28"/>
        </w:rPr>
        <w:t>.  This is all the result of the Holy Spirit being around us helping</w:t>
      </w:r>
      <w:r w:rsidR="00C23F03">
        <w:rPr>
          <w:sz w:val="28"/>
          <w:szCs w:val="28"/>
        </w:rPr>
        <w:t xml:space="preserve"> us</w:t>
      </w:r>
      <w:r>
        <w:rPr>
          <w:sz w:val="28"/>
          <w:szCs w:val="28"/>
        </w:rPr>
        <w:t>.</w:t>
      </w:r>
    </w:p>
    <w:p w14:paraId="09BCEE1B" w14:textId="77777777" w:rsidR="00591106" w:rsidRDefault="00C07E33" w:rsidP="006B311D">
      <w:pPr>
        <w:spacing w:line="480" w:lineRule="auto"/>
        <w:rPr>
          <w:sz w:val="28"/>
          <w:szCs w:val="28"/>
        </w:rPr>
      </w:pPr>
      <w:r>
        <w:rPr>
          <w:sz w:val="28"/>
          <w:szCs w:val="28"/>
        </w:rPr>
        <w:tab/>
      </w:r>
      <w:proofErr w:type="gramStart"/>
      <w:r>
        <w:rPr>
          <w:sz w:val="28"/>
          <w:szCs w:val="28"/>
        </w:rPr>
        <w:t>But,</w:t>
      </w:r>
      <w:proofErr w:type="gramEnd"/>
      <w:r>
        <w:rPr>
          <w:sz w:val="28"/>
          <w:szCs w:val="28"/>
        </w:rPr>
        <w:t xml:space="preserve"> there is another reason to do good work</w:t>
      </w:r>
      <w:r w:rsidR="00DB6F38">
        <w:rPr>
          <w:sz w:val="28"/>
          <w:szCs w:val="28"/>
        </w:rPr>
        <w:t>s</w:t>
      </w:r>
      <w:r>
        <w:rPr>
          <w:sz w:val="28"/>
          <w:szCs w:val="28"/>
        </w:rPr>
        <w:t xml:space="preserve">, namely, to give glory to God.  Both our Epistle and our Gospel deal with glory.  St. Paul instructs his readers that they should walk </w:t>
      </w:r>
      <w:r w:rsidR="00C23F03">
        <w:rPr>
          <w:sz w:val="28"/>
          <w:szCs w:val="28"/>
        </w:rPr>
        <w:t>"</w:t>
      </w:r>
      <w:r>
        <w:rPr>
          <w:sz w:val="28"/>
          <w:szCs w:val="28"/>
        </w:rPr>
        <w:t>worthy of the vocation</w:t>
      </w:r>
      <w:r w:rsidR="00C23F03">
        <w:rPr>
          <w:sz w:val="28"/>
          <w:szCs w:val="28"/>
        </w:rPr>
        <w:t>"</w:t>
      </w:r>
      <w:r>
        <w:rPr>
          <w:sz w:val="28"/>
          <w:szCs w:val="28"/>
        </w:rPr>
        <w:t xml:space="preserve"> to which they have been called, namely, being a follower of Jesus.</w:t>
      </w:r>
      <w:r w:rsidR="0062030A">
        <w:rPr>
          <w:sz w:val="28"/>
          <w:szCs w:val="28"/>
        </w:rPr>
        <w:t xml:space="preserve">  </w:t>
      </w:r>
    </w:p>
    <w:p w14:paraId="2A68ADDC" w14:textId="2A3D38E8" w:rsidR="00C07E33" w:rsidRDefault="0062030A" w:rsidP="00591106">
      <w:pPr>
        <w:spacing w:line="480" w:lineRule="auto"/>
        <w:ind w:firstLine="720"/>
        <w:rPr>
          <w:sz w:val="28"/>
          <w:szCs w:val="28"/>
        </w:rPr>
      </w:pPr>
      <w:r>
        <w:rPr>
          <w:sz w:val="28"/>
          <w:szCs w:val="28"/>
        </w:rPr>
        <w:t xml:space="preserve">Being known as a Christian people expect </w:t>
      </w:r>
      <w:r w:rsidR="00DB6F38">
        <w:rPr>
          <w:sz w:val="28"/>
          <w:szCs w:val="28"/>
        </w:rPr>
        <w:t>you</w:t>
      </w:r>
      <w:r>
        <w:rPr>
          <w:sz w:val="28"/>
          <w:szCs w:val="28"/>
        </w:rPr>
        <w:t xml:space="preserve"> to be different, to be doing things </w:t>
      </w:r>
      <w:proofErr w:type="gramStart"/>
      <w:r>
        <w:rPr>
          <w:sz w:val="28"/>
          <w:szCs w:val="28"/>
        </w:rPr>
        <w:t>similar to</w:t>
      </w:r>
      <w:proofErr w:type="gramEnd"/>
      <w:r>
        <w:rPr>
          <w:sz w:val="28"/>
          <w:szCs w:val="28"/>
        </w:rPr>
        <w:t xml:space="preserve"> what Jesus would have done.  By </w:t>
      </w:r>
      <w:proofErr w:type="gramStart"/>
      <w:r>
        <w:rPr>
          <w:sz w:val="28"/>
          <w:szCs w:val="28"/>
        </w:rPr>
        <w:t>actually doing</w:t>
      </w:r>
      <w:proofErr w:type="gramEnd"/>
      <w:r>
        <w:rPr>
          <w:sz w:val="28"/>
          <w:szCs w:val="28"/>
        </w:rPr>
        <w:t xml:space="preserve"> so people see how God </w:t>
      </w:r>
      <w:r w:rsidRPr="00C23F03">
        <w:rPr>
          <w:b/>
          <w:sz w:val="28"/>
          <w:szCs w:val="28"/>
        </w:rPr>
        <w:t xml:space="preserve">has </w:t>
      </w:r>
      <w:r>
        <w:rPr>
          <w:sz w:val="28"/>
          <w:szCs w:val="28"/>
        </w:rPr>
        <w:t>made you different and that brings glory to God.</w:t>
      </w:r>
    </w:p>
    <w:p w14:paraId="0CE28E84" w14:textId="47AEF0BF" w:rsidR="0062030A" w:rsidRDefault="0062030A" w:rsidP="006B311D">
      <w:pPr>
        <w:spacing w:line="480" w:lineRule="auto"/>
        <w:rPr>
          <w:sz w:val="28"/>
          <w:szCs w:val="28"/>
        </w:rPr>
      </w:pPr>
      <w:r>
        <w:rPr>
          <w:sz w:val="28"/>
          <w:szCs w:val="28"/>
        </w:rPr>
        <w:tab/>
        <w:t>Our Gospel quite clearly deals with glory.</w:t>
      </w:r>
      <w:r w:rsidR="001F6B64">
        <w:rPr>
          <w:sz w:val="28"/>
          <w:szCs w:val="28"/>
        </w:rPr>
        <w:t xml:space="preserve">  </w:t>
      </w:r>
      <w:r w:rsidR="00DB6F38">
        <w:rPr>
          <w:sz w:val="28"/>
          <w:szCs w:val="28"/>
        </w:rPr>
        <w:t>Jesus</w:t>
      </w:r>
      <w:r w:rsidR="001F6B64">
        <w:rPr>
          <w:sz w:val="28"/>
          <w:szCs w:val="28"/>
        </w:rPr>
        <w:t xml:space="preserve"> advises that one should assume a place of low honor when invited to a </w:t>
      </w:r>
      <w:r w:rsidR="00C23F03">
        <w:rPr>
          <w:sz w:val="28"/>
          <w:szCs w:val="28"/>
        </w:rPr>
        <w:t xml:space="preserve">banquet or dinner </w:t>
      </w:r>
      <w:r w:rsidR="001F6B64">
        <w:rPr>
          <w:sz w:val="28"/>
          <w:szCs w:val="28"/>
        </w:rPr>
        <w:t xml:space="preserve">party to avoid shame and possibly receive honor by being asked to come up </w:t>
      </w:r>
      <w:r w:rsidR="00C23F03">
        <w:rPr>
          <w:sz w:val="28"/>
          <w:szCs w:val="28"/>
        </w:rPr>
        <w:t>closer</w:t>
      </w:r>
      <w:r w:rsidR="001F6B64">
        <w:rPr>
          <w:sz w:val="28"/>
          <w:szCs w:val="28"/>
        </w:rPr>
        <w:t xml:space="preserve">.  Yet, Jesus is not just giving </w:t>
      </w:r>
      <w:r w:rsidR="00591106">
        <w:rPr>
          <w:sz w:val="28"/>
          <w:szCs w:val="28"/>
        </w:rPr>
        <w:t>“</w:t>
      </w:r>
      <w:r w:rsidR="001F6B64">
        <w:rPr>
          <w:sz w:val="28"/>
          <w:szCs w:val="28"/>
        </w:rPr>
        <w:t>Emily Post</w:t>
      </w:r>
      <w:r w:rsidR="00591106">
        <w:rPr>
          <w:sz w:val="28"/>
          <w:szCs w:val="28"/>
        </w:rPr>
        <w:t>”</w:t>
      </w:r>
      <w:r w:rsidR="001F6B64">
        <w:rPr>
          <w:sz w:val="28"/>
          <w:szCs w:val="28"/>
        </w:rPr>
        <w:t xml:space="preserve"> advice.  He </w:t>
      </w:r>
      <w:proofErr w:type="gramStart"/>
      <w:r w:rsidR="001F6B64">
        <w:rPr>
          <w:sz w:val="28"/>
          <w:szCs w:val="28"/>
        </w:rPr>
        <w:t>is recognizing</w:t>
      </w:r>
      <w:proofErr w:type="gramEnd"/>
      <w:r w:rsidR="001F6B64">
        <w:rPr>
          <w:sz w:val="28"/>
          <w:szCs w:val="28"/>
        </w:rPr>
        <w:t xml:space="preserve"> that humans crave honor and detest dishonor.</w:t>
      </w:r>
    </w:p>
    <w:p w14:paraId="6A821D44" w14:textId="77777777" w:rsidR="001F6B64" w:rsidRDefault="001F6B64" w:rsidP="006B311D">
      <w:pPr>
        <w:spacing w:line="480" w:lineRule="auto"/>
        <w:rPr>
          <w:sz w:val="28"/>
          <w:szCs w:val="28"/>
        </w:rPr>
      </w:pPr>
      <w:r>
        <w:rPr>
          <w:sz w:val="28"/>
          <w:szCs w:val="28"/>
        </w:rPr>
        <w:tab/>
        <w:t>Whether it be winning a trophy or a ribbon</w:t>
      </w:r>
      <w:r w:rsidR="00C23F03">
        <w:rPr>
          <w:sz w:val="28"/>
          <w:szCs w:val="28"/>
        </w:rPr>
        <w:t>,</w:t>
      </w:r>
      <w:r>
        <w:rPr>
          <w:sz w:val="28"/>
          <w:szCs w:val="28"/>
        </w:rPr>
        <w:t xml:space="preserve"> receiving an ovation or nods and smiles all human glory is short lived.  Indeed, the Romans had a custom </w:t>
      </w:r>
      <w:r w:rsidR="00DB6F38">
        <w:rPr>
          <w:sz w:val="28"/>
          <w:szCs w:val="28"/>
        </w:rPr>
        <w:t xml:space="preserve">from their earliest days </w:t>
      </w:r>
      <w:r>
        <w:rPr>
          <w:sz w:val="28"/>
          <w:szCs w:val="28"/>
        </w:rPr>
        <w:t xml:space="preserve">that when a triumphant </w:t>
      </w:r>
      <w:r w:rsidR="00DB6F38">
        <w:rPr>
          <w:sz w:val="28"/>
          <w:szCs w:val="28"/>
        </w:rPr>
        <w:t>military leader</w:t>
      </w:r>
      <w:r>
        <w:rPr>
          <w:sz w:val="28"/>
          <w:szCs w:val="28"/>
        </w:rPr>
        <w:t xml:space="preserve"> returned for </w:t>
      </w:r>
      <w:r w:rsidR="00C23F03">
        <w:rPr>
          <w:sz w:val="28"/>
          <w:szCs w:val="28"/>
        </w:rPr>
        <w:t>his</w:t>
      </w:r>
      <w:r>
        <w:rPr>
          <w:sz w:val="28"/>
          <w:szCs w:val="28"/>
        </w:rPr>
        <w:t xml:space="preserve"> victory march, ala a tickertape parade</w:t>
      </w:r>
      <w:r w:rsidR="00F95EDD">
        <w:rPr>
          <w:sz w:val="28"/>
          <w:szCs w:val="28"/>
        </w:rPr>
        <w:t>,</w:t>
      </w:r>
      <w:r>
        <w:rPr>
          <w:sz w:val="28"/>
          <w:szCs w:val="28"/>
        </w:rPr>
        <w:t xml:space="preserve"> that a slave would ride in the chariot </w:t>
      </w:r>
      <w:r w:rsidR="00F95EDD">
        <w:rPr>
          <w:sz w:val="28"/>
          <w:szCs w:val="28"/>
        </w:rPr>
        <w:t xml:space="preserve">along </w:t>
      </w:r>
      <w:r>
        <w:rPr>
          <w:sz w:val="28"/>
          <w:szCs w:val="28"/>
        </w:rPr>
        <w:t xml:space="preserve">with the hero.  The slave would hold a golden </w:t>
      </w:r>
      <w:r>
        <w:rPr>
          <w:sz w:val="28"/>
          <w:szCs w:val="28"/>
        </w:rPr>
        <w:lastRenderedPageBreak/>
        <w:t>crown</w:t>
      </w:r>
      <w:r w:rsidR="00F95EDD">
        <w:rPr>
          <w:sz w:val="28"/>
          <w:szCs w:val="28"/>
        </w:rPr>
        <w:t xml:space="preserve"> or the victor's </w:t>
      </w:r>
      <w:proofErr w:type="gramStart"/>
      <w:r w:rsidR="00F95EDD">
        <w:rPr>
          <w:sz w:val="28"/>
          <w:szCs w:val="28"/>
        </w:rPr>
        <w:t xml:space="preserve">head </w:t>
      </w:r>
      <w:r>
        <w:rPr>
          <w:sz w:val="28"/>
          <w:szCs w:val="28"/>
        </w:rPr>
        <w:t xml:space="preserve"> and</w:t>
      </w:r>
      <w:proofErr w:type="gramEnd"/>
      <w:r>
        <w:rPr>
          <w:sz w:val="28"/>
          <w:szCs w:val="28"/>
        </w:rPr>
        <w:t xml:space="preserve"> was to whisper </w:t>
      </w:r>
      <w:r w:rsidR="00F95EDD">
        <w:rPr>
          <w:sz w:val="28"/>
          <w:szCs w:val="28"/>
        </w:rPr>
        <w:t xml:space="preserve">repeatedly </w:t>
      </w:r>
      <w:r>
        <w:rPr>
          <w:sz w:val="28"/>
          <w:szCs w:val="28"/>
        </w:rPr>
        <w:t>into the hero's ear a warning, that "all glory is fleeting".</w:t>
      </w:r>
    </w:p>
    <w:p w14:paraId="1CA9A634" w14:textId="77777777" w:rsidR="001F6B64" w:rsidRDefault="001F6B64" w:rsidP="006B311D">
      <w:pPr>
        <w:spacing w:line="480" w:lineRule="auto"/>
        <w:rPr>
          <w:sz w:val="28"/>
          <w:szCs w:val="28"/>
        </w:rPr>
      </w:pPr>
      <w:r>
        <w:rPr>
          <w:sz w:val="28"/>
          <w:szCs w:val="28"/>
        </w:rPr>
        <w:tab/>
        <w:t xml:space="preserve">Humans seek trophies, etc. because they really are seeking to gaze upon the glory of </w:t>
      </w:r>
      <w:proofErr w:type="gramStart"/>
      <w:r>
        <w:rPr>
          <w:sz w:val="28"/>
          <w:szCs w:val="28"/>
        </w:rPr>
        <w:t>their  Creator</w:t>
      </w:r>
      <w:proofErr w:type="gramEnd"/>
      <w:r>
        <w:rPr>
          <w:sz w:val="28"/>
          <w:szCs w:val="28"/>
        </w:rPr>
        <w:t xml:space="preserve">, God.  St. Paul wrote to the Corinthians that we desire to be "partakers of that glory" and "to </w:t>
      </w:r>
      <w:r w:rsidR="00D90EC1">
        <w:rPr>
          <w:sz w:val="28"/>
          <w:szCs w:val="28"/>
        </w:rPr>
        <w:t>perceive</w:t>
      </w:r>
      <w:r>
        <w:rPr>
          <w:sz w:val="28"/>
          <w:szCs w:val="28"/>
        </w:rPr>
        <w:t xml:space="preserve"> with open face the glory of the Lord, and to be </w:t>
      </w:r>
      <w:r w:rsidR="00D90EC1">
        <w:rPr>
          <w:sz w:val="28"/>
          <w:szCs w:val="28"/>
        </w:rPr>
        <w:t>transformed</w:t>
      </w:r>
      <w:r>
        <w:rPr>
          <w:sz w:val="28"/>
          <w:szCs w:val="28"/>
        </w:rPr>
        <w:t xml:space="preserve"> into the same image from glory to glory."  St. Augustine of Hippo put it quite poetically, "Thou has made us for thyself, and our hearts are restless unti</w:t>
      </w:r>
      <w:r w:rsidR="00F95EDD">
        <w:rPr>
          <w:sz w:val="28"/>
          <w:szCs w:val="28"/>
        </w:rPr>
        <w:t>l</w:t>
      </w:r>
      <w:r>
        <w:rPr>
          <w:sz w:val="28"/>
          <w:szCs w:val="28"/>
        </w:rPr>
        <w:t xml:space="preserve"> they find their rest in thee."</w:t>
      </w:r>
    </w:p>
    <w:p w14:paraId="3359CCF8" w14:textId="77777777" w:rsidR="001F6B64" w:rsidRDefault="001F6B64" w:rsidP="006B311D">
      <w:pPr>
        <w:spacing w:line="480" w:lineRule="auto"/>
        <w:rPr>
          <w:sz w:val="28"/>
          <w:szCs w:val="28"/>
        </w:rPr>
      </w:pPr>
      <w:r>
        <w:rPr>
          <w:sz w:val="28"/>
          <w:szCs w:val="28"/>
        </w:rPr>
        <w:tab/>
      </w:r>
      <w:proofErr w:type="gramStart"/>
      <w:r>
        <w:rPr>
          <w:sz w:val="28"/>
          <w:szCs w:val="28"/>
        </w:rPr>
        <w:t>So</w:t>
      </w:r>
      <w:proofErr w:type="gramEnd"/>
      <w:r>
        <w:rPr>
          <w:sz w:val="28"/>
          <w:szCs w:val="28"/>
        </w:rPr>
        <w:t xml:space="preserve"> humans being by nature are glory seekers.</w:t>
      </w:r>
      <w:r w:rsidR="00C23F03">
        <w:rPr>
          <w:sz w:val="28"/>
          <w:szCs w:val="28"/>
        </w:rPr>
        <w:t xml:space="preserve">  </w:t>
      </w:r>
      <w:r w:rsidR="00835AE5">
        <w:rPr>
          <w:sz w:val="28"/>
          <w:szCs w:val="28"/>
        </w:rPr>
        <w:t xml:space="preserve">We have the desire for glory.  But glory, whether human or Divine, </w:t>
      </w:r>
      <w:proofErr w:type="gramStart"/>
      <w:r w:rsidR="00835AE5">
        <w:rPr>
          <w:sz w:val="28"/>
          <w:szCs w:val="28"/>
        </w:rPr>
        <w:t>has to</w:t>
      </w:r>
      <w:proofErr w:type="gramEnd"/>
      <w:r w:rsidR="00835AE5">
        <w:rPr>
          <w:sz w:val="28"/>
          <w:szCs w:val="28"/>
        </w:rPr>
        <w:t xml:space="preserve"> be given.  </w:t>
      </w:r>
      <w:r w:rsidR="00C23F03">
        <w:rPr>
          <w:sz w:val="28"/>
          <w:szCs w:val="28"/>
        </w:rPr>
        <w:t xml:space="preserve">By doing good works we bring glory to God and share in His glory </w:t>
      </w:r>
      <w:r w:rsidR="00835AE5">
        <w:rPr>
          <w:sz w:val="28"/>
          <w:szCs w:val="28"/>
        </w:rPr>
        <w:t>which reflects upon us</w:t>
      </w:r>
      <w:r w:rsidR="00C23F03">
        <w:rPr>
          <w:sz w:val="28"/>
          <w:szCs w:val="28"/>
        </w:rPr>
        <w:t>.</w:t>
      </w:r>
      <w:r w:rsidR="00835AE5">
        <w:rPr>
          <w:sz w:val="28"/>
          <w:szCs w:val="28"/>
        </w:rPr>
        <w:t xml:space="preserve">  In short, good works produce </w:t>
      </w:r>
      <w:proofErr w:type="gramStart"/>
      <w:r w:rsidR="00835AE5">
        <w:rPr>
          <w:sz w:val="28"/>
          <w:szCs w:val="28"/>
        </w:rPr>
        <w:t>a reflected</w:t>
      </w:r>
      <w:proofErr w:type="gramEnd"/>
      <w:r w:rsidR="00835AE5">
        <w:rPr>
          <w:sz w:val="28"/>
          <w:szCs w:val="28"/>
        </w:rPr>
        <w:t xml:space="preserve"> glory.</w:t>
      </w:r>
    </w:p>
    <w:p w14:paraId="5AC82CBF" w14:textId="77777777" w:rsidR="00591106" w:rsidRDefault="00C23F03" w:rsidP="006B311D">
      <w:pPr>
        <w:spacing w:line="480" w:lineRule="auto"/>
        <w:rPr>
          <w:sz w:val="28"/>
          <w:szCs w:val="28"/>
        </w:rPr>
      </w:pPr>
      <w:r>
        <w:rPr>
          <w:sz w:val="28"/>
          <w:szCs w:val="28"/>
        </w:rPr>
        <w:tab/>
      </w:r>
      <w:r w:rsidR="00C4153A">
        <w:rPr>
          <w:sz w:val="28"/>
          <w:szCs w:val="28"/>
        </w:rPr>
        <w:t>T</w:t>
      </w:r>
      <w:r>
        <w:rPr>
          <w:sz w:val="28"/>
          <w:szCs w:val="28"/>
        </w:rPr>
        <w:t xml:space="preserve">he </w:t>
      </w:r>
      <w:r w:rsidRPr="00F95EDD">
        <w:rPr>
          <w:b/>
          <w:sz w:val="28"/>
          <w:szCs w:val="28"/>
        </w:rPr>
        <w:t>Church</w:t>
      </w:r>
      <w:r>
        <w:rPr>
          <w:sz w:val="28"/>
          <w:szCs w:val="28"/>
        </w:rPr>
        <w:t xml:space="preserve"> has viewed her primary role or </w:t>
      </w:r>
      <w:r w:rsidRPr="00591106">
        <w:rPr>
          <w:bCs/>
          <w:sz w:val="28"/>
          <w:szCs w:val="28"/>
        </w:rPr>
        <w:t xml:space="preserve">duty </w:t>
      </w:r>
      <w:r>
        <w:rPr>
          <w:sz w:val="28"/>
          <w:szCs w:val="28"/>
        </w:rPr>
        <w:t xml:space="preserve">as to bring people to salvation.  Yet, the primary purpose </w:t>
      </w:r>
      <w:r w:rsidR="00F95EDD">
        <w:rPr>
          <w:sz w:val="28"/>
          <w:szCs w:val="28"/>
        </w:rPr>
        <w:t>or role for</w:t>
      </w:r>
      <w:r>
        <w:rPr>
          <w:sz w:val="28"/>
          <w:szCs w:val="28"/>
        </w:rPr>
        <w:t xml:space="preserve"> Chris</w:t>
      </w:r>
      <w:r w:rsidR="00F95EDD">
        <w:rPr>
          <w:sz w:val="28"/>
          <w:szCs w:val="28"/>
        </w:rPr>
        <w:t>t</w:t>
      </w:r>
      <w:r>
        <w:rPr>
          <w:sz w:val="28"/>
          <w:szCs w:val="28"/>
        </w:rPr>
        <w:t>ian</w:t>
      </w:r>
      <w:r w:rsidR="00F95EDD">
        <w:rPr>
          <w:sz w:val="28"/>
          <w:szCs w:val="28"/>
        </w:rPr>
        <w:t xml:space="preserve"> </w:t>
      </w:r>
      <w:r w:rsidR="00F95EDD" w:rsidRPr="00F95EDD">
        <w:rPr>
          <w:b/>
          <w:sz w:val="28"/>
          <w:szCs w:val="28"/>
        </w:rPr>
        <w:t>individuals</w:t>
      </w:r>
      <w:r>
        <w:rPr>
          <w:sz w:val="28"/>
          <w:szCs w:val="28"/>
        </w:rPr>
        <w:t xml:space="preserve"> has been to bring glory to God</w:t>
      </w:r>
      <w:r w:rsidR="00C4153A">
        <w:rPr>
          <w:sz w:val="28"/>
          <w:szCs w:val="28"/>
        </w:rPr>
        <w:t xml:space="preserve"> (</w:t>
      </w:r>
      <w:r w:rsidR="00591106">
        <w:rPr>
          <w:sz w:val="28"/>
          <w:szCs w:val="28"/>
        </w:rPr>
        <w:t xml:space="preserve">i.e. </w:t>
      </w:r>
      <w:r w:rsidR="00C4153A">
        <w:rPr>
          <w:sz w:val="28"/>
          <w:szCs w:val="28"/>
        </w:rPr>
        <w:t>worship)</w:t>
      </w:r>
      <w:r>
        <w:rPr>
          <w:sz w:val="28"/>
          <w:szCs w:val="28"/>
        </w:rPr>
        <w:t xml:space="preserve">.  If each of us focuses primarily on our own salvation, there is a good chance that we will lose it </w:t>
      </w:r>
      <w:r w:rsidR="00F95EDD">
        <w:rPr>
          <w:sz w:val="28"/>
          <w:szCs w:val="28"/>
        </w:rPr>
        <w:t>by</w:t>
      </w:r>
      <w:r>
        <w:rPr>
          <w:sz w:val="28"/>
          <w:szCs w:val="28"/>
        </w:rPr>
        <w:t xml:space="preserve"> becoming rule-keeping Pharisees.  </w:t>
      </w:r>
    </w:p>
    <w:p w14:paraId="171902CA" w14:textId="74B18F02" w:rsidR="00C23F03" w:rsidRDefault="00C23F03" w:rsidP="00591106">
      <w:pPr>
        <w:spacing w:line="480" w:lineRule="auto"/>
        <w:ind w:firstLine="720"/>
        <w:rPr>
          <w:sz w:val="28"/>
          <w:szCs w:val="28"/>
        </w:rPr>
      </w:pPr>
      <w:r>
        <w:rPr>
          <w:sz w:val="28"/>
          <w:szCs w:val="28"/>
        </w:rPr>
        <w:t>But, if we focus on bringing glory to God</w:t>
      </w:r>
      <w:r w:rsidR="00C4153A">
        <w:rPr>
          <w:sz w:val="28"/>
          <w:szCs w:val="28"/>
        </w:rPr>
        <w:t>,</w:t>
      </w:r>
      <w:r>
        <w:rPr>
          <w:sz w:val="28"/>
          <w:szCs w:val="28"/>
        </w:rPr>
        <w:t xml:space="preserve"> we not only, shall we say, "play" to a </w:t>
      </w:r>
      <w:r w:rsidR="00F95EDD">
        <w:rPr>
          <w:sz w:val="28"/>
          <w:szCs w:val="28"/>
        </w:rPr>
        <w:t xml:space="preserve">natural </w:t>
      </w:r>
      <w:r>
        <w:rPr>
          <w:sz w:val="28"/>
          <w:szCs w:val="28"/>
        </w:rPr>
        <w:t xml:space="preserve">strength, namely seeking glory, but also keep the spirit of </w:t>
      </w:r>
      <w:r>
        <w:rPr>
          <w:sz w:val="28"/>
          <w:szCs w:val="28"/>
        </w:rPr>
        <w:lastRenderedPageBreak/>
        <w:t xml:space="preserve">the Law by continually doing good works producing </w:t>
      </w:r>
      <w:r w:rsidR="00F95EDD">
        <w:rPr>
          <w:sz w:val="28"/>
          <w:szCs w:val="28"/>
        </w:rPr>
        <w:t xml:space="preserve">Divine </w:t>
      </w:r>
      <w:r>
        <w:rPr>
          <w:sz w:val="28"/>
          <w:szCs w:val="28"/>
        </w:rPr>
        <w:t>glory</w:t>
      </w:r>
      <w:r w:rsidR="00F95EDD">
        <w:rPr>
          <w:sz w:val="28"/>
          <w:szCs w:val="28"/>
        </w:rPr>
        <w:t xml:space="preserve"> which reflects upon us</w:t>
      </w:r>
      <w:r>
        <w:rPr>
          <w:sz w:val="28"/>
          <w:szCs w:val="28"/>
        </w:rPr>
        <w:t xml:space="preserve">.  </w:t>
      </w:r>
      <w:r w:rsidR="00835AE5">
        <w:rPr>
          <w:sz w:val="28"/>
          <w:szCs w:val="28"/>
        </w:rPr>
        <w:t>So, the gift of God's grace is seed for glory.</w:t>
      </w:r>
    </w:p>
    <w:p w14:paraId="358CB7CE" w14:textId="45E627FB" w:rsidR="00F95EDD" w:rsidRDefault="00F95EDD" w:rsidP="006B311D">
      <w:pPr>
        <w:spacing w:line="480" w:lineRule="auto"/>
        <w:rPr>
          <w:sz w:val="28"/>
          <w:szCs w:val="28"/>
        </w:rPr>
      </w:pPr>
      <w:r>
        <w:rPr>
          <w:sz w:val="28"/>
          <w:szCs w:val="28"/>
        </w:rPr>
        <w:tab/>
        <w:t xml:space="preserve">Not too many years back it was popular for young Christians to wear a wristband which </w:t>
      </w:r>
      <w:proofErr w:type="gramStart"/>
      <w:r>
        <w:rPr>
          <w:sz w:val="28"/>
          <w:szCs w:val="28"/>
        </w:rPr>
        <w:t>read,  "</w:t>
      </w:r>
      <w:proofErr w:type="gramEnd"/>
      <w:r>
        <w:rPr>
          <w:sz w:val="28"/>
          <w:szCs w:val="28"/>
        </w:rPr>
        <w:t>W</w:t>
      </w:r>
      <w:r w:rsidR="00D8086C">
        <w:rPr>
          <w:sz w:val="28"/>
          <w:szCs w:val="28"/>
        </w:rPr>
        <w:t>.</w:t>
      </w:r>
      <w:r>
        <w:rPr>
          <w:sz w:val="28"/>
          <w:szCs w:val="28"/>
        </w:rPr>
        <w:t>W</w:t>
      </w:r>
      <w:r w:rsidR="00D8086C">
        <w:rPr>
          <w:sz w:val="28"/>
          <w:szCs w:val="28"/>
        </w:rPr>
        <w:t>.</w:t>
      </w:r>
      <w:r>
        <w:rPr>
          <w:sz w:val="28"/>
          <w:szCs w:val="28"/>
        </w:rPr>
        <w:t>J</w:t>
      </w:r>
      <w:r w:rsidR="00D8086C">
        <w:rPr>
          <w:sz w:val="28"/>
          <w:szCs w:val="28"/>
        </w:rPr>
        <w:t>.</w:t>
      </w:r>
      <w:r>
        <w:rPr>
          <w:sz w:val="28"/>
          <w:szCs w:val="28"/>
        </w:rPr>
        <w:t>D</w:t>
      </w:r>
      <w:r w:rsidR="00D8086C">
        <w:rPr>
          <w:sz w:val="28"/>
          <w:szCs w:val="28"/>
        </w:rPr>
        <w:t>.</w:t>
      </w:r>
      <w:r>
        <w:rPr>
          <w:sz w:val="28"/>
          <w:szCs w:val="28"/>
        </w:rPr>
        <w:t xml:space="preserve">" </w:t>
      </w:r>
      <w:r w:rsidR="00D8086C">
        <w:rPr>
          <w:sz w:val="28"/>
          <w:szCs w:val="28"/>
        </w:rPr>
        <w:t>(</w:t>
      </w:r>
      <w:r>
        <w:rPr>
          <w:sz w:val="28"/>
          <w:szCs w:val="28"/>
        </w:rPr>
        <w:t>what would Jesus do?</w:t>
      </w:r>
      <w:r w:rsidR="00D8086C">
        <w:rPr>
          <w:sz w:val="28"/>
          <w:szCs w:val="28"/>
        </w:rPr>
        <w:t>).</w:t>
      </w:r>
      <w:r>
        <w:rPr>
          <w:sz w:val="28"/>
          <w:szCs w:val="28"/>
        </w:rPr>
        <w:t xml:space="preserve">  This was to serve as a reminder through</w:t>
      </w:r>
      <w:r w:rsidR="00835AE5">
        <w:rPr>
          <w:sz w:val="28"/>
          <w:szCs w:val="28"/>
        </w:rPr>
        <w:t>out</w:t>
      </w:r>
      <w:r>
        <w:rPr>
          <w:sz w:val="28"/>
          <w:szCs w:val="28"/>
        </w:rPr>
        <w:t xml:space="preserve"> the day to think and act like Jesus</w:t>
      </w:r>
      <w:r w:rsidR="00835AE5">
        <w:rPr>
          <w:sz w:val="28"/>
          <w:szCs w:val="28"/>
        </w:rPr>
        <w:t xml:space="preserve"> whenever one wasn't sure what to do</w:t>
      </w:r>
      <w:r>
        <w:rPr>
          <w:sz w:val="28"/>
          <w:szCs w:val="28"/>
        </w:rPr>
        <w:t xml:space="preserve">.  </w:t>
      </w:r>
      <w:r w:rsidR="00D8086C">
        <w:rPr>
          <w:sz w:val="28"/>
          <w:szCs w:val="28"/>
        </w:rPr>
        <w:t xml:space="preserve">Pretty good, but it </w:t>
      </w:r>
      <w:proofErr w:type="gramStart"/>
      <w:r w:rsidR="00D8086C">
        <w:rPr>
          <w:sz w:val="28"/>
          <w:szCs w:val="28"/>
        </w:rPr>
        <w:t>had a weakness</w:t>
      </w:r>
      <w:proofErr w:type="gramEnd"/>
      <w:r w:rsidR="00D8086C">
        <w:rPr>
          <w:sz w:val="28"/>
          <w:szCs w:val="28"/>
        </w:rPr>
        <w:t>.  I</w:t>
      </w:r>
      <w:r>
        <w:rPr>
          <w:sz w:val="28"/>
          <w:szCs w:val="28"/>
        </w:rPr>
        <w:t>f one did not know what Jesus might do in your situation</w:t>
      </w:r>
      <w:r w:rsidR="00D8086C">
        <w:rPr>
          <w:sz w:val="28"/>
          <w:szCs w:val="28"/>
        </w:rPr>
        <w:t>--</w:t>
      </w:r>
      <w:r w:rsidR="00C4153A">
        <w:rPr>
          <w:sz w:val="28"/>
          <w:szCs w:val="28"/>
        </w:rPr>
        <w:t>“</w:t>
      </w:r>
      <w:proofErr w:type="spellStart"/>
      <w:r w:rsidR="00835AE5">
        <w:rPr>
          <w:sz w:val="28"/>
          <w:szCs w:val="28"/>
        </w:rPr>
        <w:t>M</w:t>
      </w:r>
      <w:r w:rsidR="00C4153A">
        <w:rPr>
          <w:sz w:val="28"/>
          <w:szCs w:val="28"/>
        </w:rPr>
        <w:t>mmm</w:t>
      </w:r>
      <w:proofErr w:type="spellEnd"/>
      <w:r w:rsidR="00835AE5">
        <w:rPr>
          <w:sz w:val="28"/>
          <w:szCs w:val="28"/>
        </w:rPr>
        <w:t xml:space="preserve">, would Jesus </w:t>
      </w:r>
      <w:r>
        <w:rPr>
          <w:sz w:val="28"/>
          <w:szCs w:val="28"/>
        </w:rPr>
        <w:t xml:space="preserve">turn the other </w:t>
      </w:r>
      <w:r w:rsidR="00D8086C">
        <w:rPr>
          <w:sz w:val="28"/>
          <w:szCs w:val="28"/>
        </w:rPr>
        <w:t>cheek</w:t>
      </w:r>
      <w:r>
        <w:rPr>
          <w:sz w:val="28"/>
          <w:szCs w:val="28"/>
        </w:rPr>
        <w:t xml:space="preserve"> </w:t>
      </w:r>
      <w:r w:rsidR="00835AE5">
        <w:rPr>
          <w:sz w:val="28"/>
          <w:szCs w:val="28"/>
        </w:rPr>
        <w:t xml:space="preserve">here </w:t>
      </w:r>
      <w:r>
        <w:rPr>
          <w:sz w:val="28"/>
          <w:szCs w:val="28"/>
        </w:rPr>
        <w:t>or</w:t>
      </w:r>
      <w:r w:rsidR="00D8086C">
        <w:rPr>
          <w:sz w:val="28"/>
          <w:szCs w:val="28"/>
        </w:rPr>
        <w:t>,</w:t>
      </w:r>
      <w:r>
        <w:rPr>
          <w:sz w:val="28"/>
          <w:szCs w:val="28"/>
        </w:rPr>
        <w:t xml:space="preserve"> make a whip of cords</w:t>
      </w:r>
      <w:r w:rsidR="00835AE5">
        <w:rPr>
          <w:sz w:val="28"/>
          <w:szCs w:val="28"/>
        </w:rPr>
        <w:t xml:space="preserve"> and beat the moneychangers</w:t>
      </w:r>
      <w:r w:rsidR="00D8086C">
        <w:rPr>
          <w:sz w:val="28"/>
          <w:szCs w:val="28"/>
        </w:rPr>
        <w:t>?” --</w:t>
      </w:r>
      <w:r>
        <w:rPr>
          <w:sz w:val="28"/>
          <w:szCs w:val="28"/>
        </w:rPr>
        <w:t xml:space="preserve">then one was stymied. </w:t>
      </w:r>
    </w:p>
    <w:p w14:paraId="72742B0E" w14:textId="6A4F0E01" w:rsidR="00F95EDD" w:rsidRPr="006B311D" w:rsidRDefault="00F95EDD" w:rsidP="006B311D">
      <w:pPr>
        <w:spacing w:line="480" w:lineRule="auto"/>
        <w:rPr>
          <w:sz w:val="28"/>
          <w:szCs w:val="28"/>
        </w:rPr>
      </w:pPr>
      <w:r>
        <w:rPr>
          <w:sz w:val="28"/>
          <w:szCs w:val="28"/>
        </w:rPr>
        <w:tab/>
        <w:t xml:space="preserve">Perhaps this is resolved by </w:t>
      </w:r>
      <w:r w:rsidR="002070E0">
        <w:rPr>
          <w:sz w:val="28"/>
          <w:szCs w:val="28"/>
        </w:rPr>
        <w:t xml:space="preserve">recalling instead of WWJD remembering </w:t>
      </w:r>
      <w:r w:rsidR="00D8086C">
        <w:rPr>
          <w:sz w:val="28"/>
          <w:szCs w:val="28"/>
        </w:rPr>
        <w:t>rather A.M.G.D. (</w:t>
      </w:r>
      <w:r w:rsidR="002070E0" w:rsidRPr="002070E0">
        <w:rPr>
          <w:i/>
          <w:sz w:val="28"/>
          <w:szCs w:val="28"/>
        </w:rPr>
        <w:t xml:space="preserve">ad </w:t>
      </w:r>
      <w:proofErr w:type="spellStart"/>
      <w:r w:rsidR="002070E0" w:rsidRPr="002070E0">
        <w:rPr>
          <w:i/>
          <w:sz w:val="28"/>
          <w:szCs w:val="28"/>
        </w:rPr>
        <w:t>majorem</w:t>
      </w:r>
      <w:proofErr w:type="spellEnd"/>
      <w:r w:rsidR="002070E0" w:rsidRPr="002070E0">
        <w:rPr>
          <w:i/>
          <w:sz w:val="28"/>
          <w:szCs w:val="28"/>
        </w:rPr>
        <w:t xml:space="preserve"> </w:t>
      </w:r>
      <w:proofErr w:type="spellStart"/>
      <w:r w:rsidR="002070E0" w:rsidRPr="002070E0">
        <w:rPr>
          <w:i/>
          <w:sz w:val="28"/>
          <w:szCs w:val="28"/>
        </w:rPr>
        <w:t>gloriam</w:t>
      </w:r>
      <w:proofErr w:type="spellEnd"/>
      <w:r w:rsidR="002070E0" w:rsidRPr="002070E0">
        <w:rPr>
          <w:i/>
          <w:sz w:val="28"/>
          <w:szCs w:val="28"/>
        </w:rPr>
        <w:t xml:space="preserve"> Dei</w:t>
      </w:r>
      <w:r w:rsidR="00D8086C">
        <w:rPr>
          <w:i/>
          <w:sz w:val="28"/>
          <w:szCs w:val="28"/>
        </w:rPr>
        <w:t>)</w:t>
      </w:r>
      <w:r w:rsidR="00D8086C" w:rsidRPr="00D8086C">
        <w:rPr>
          <w:iCs/>
          <w:sz w:val="28"/>
          <w:szCs w:val="28"/>
        </w:rPr>
        <w:t>:</w:t>
      </w:r>
      <w:r w:rsidR="00D8086C">
        <w:rPr>
          <w:i/>
          <w:sz w:val="28"/>
          <w:szCs w:val="28"/>
        </w:rPr>
        <w:t xml:space="preserve"> </w:t>
      </w:r>
      <w:r w:rsidR="002070E0">
        <w:rPr>
          <w:sz w:val="28"/>
          <w:szCs w:val="28"/>
        </w:rPr>
        <w:t xml:space="preserve"> for the greater glory of God.  </w:t>
      </w:r>
      <w:r w:rsidR="00835AE5">
        <w:rPr>
          <w:sz w:val="28"/>
          <w:szCs w:val="28"/>
        </w:rPr>
        <w:t>Throughout our day, but especially b</w:t>
      </w:r>
      <w:r w:rsidR="002070E0">
        <w:rPr>
          <w:sz w:val="28"/>
          <w:szCs w:val="28"/>
        </w:rPr>
        <w:t xml:space="preserve">efore acting in a manner that we are not sure </w:t>
      </w:r>
      <w:proofErr w:type="gramStart"/>
      <w:r w:rsidR="002070E0">
        <w:rPr>
          <w:sz w:val="28"/>
          <w:szCs w:val="28"/>
        </w:rPr>
        <w:t>of  we</w:t>
      </w:r>
      <w:proofErr w:type="gramEnd"/>
      <w:r w:rsidR="002070E0">
        <w:rPr>
          <w:sz w:val="28"/>
          <w:szCs w:val="28"/>
        </w:rPr>
        <w:t xml:space="preserve"> might ask ourselves:  </w:t>
      </w:r>
      <w:r w:rsidR="00D8086C">
        <w:rPr>
          <w:sz w:val="28"/>
          <w:szCs w:val="28"/>
        </w:rPr>
        <w:t>Would</w:t>
      </w:r>
      <w:r w:rsidR="002070E0">
        <w:rPr>
          <w:sz w:val="28"/>
          <w:szCs w:val="28"/>
        </w:rPr>
        <w:t xml:space="preserve"> this bring glory to </w:t>
      </w:r>
      <w:r w:rsidR="002070E0" w:rsidRPr="00D8086C">
        <w:rPr>
          <w:b/>
          <w:bCs/>
          <w:sz w:val="28"/>
          <w:szCs w:val="28"/>
        </w:rPr>
        <w:t>God</w:t>
      </w:r>
      <w:r w:rsidR="002070E0">
        <w:rPr>
          <w:sz w:val="28"/>
          <w:szCs w:val="28"/>
        </w:rPr>
        <w:t>?   Amen.  +</w:t>
      </w:r>
    </w:p>
    <w:sectPr w:rsidR="00F95EDD" w:rsidRPr="006B311D" w:rsidSect="00C47A0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6687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D261E8"/>
    <w:rsid w:val="00100E73"/>
    <w:rsid w:val="00114E67"/>
    <w:rsid w:val="0018126B"/>
    <w:rsid w:val="001F6B64"/>
    <w:rsid w:val="002070E0"/>
    <w:rsid w:val="00453F2F"/>
    <w:rsid w:val="00472B0D"/>
    <w:rsid w:val="00522D51"/>
    <w:rsid w:val="0053568B"/>
    <w:rsid w:val="00591106"/>
    <w:rsid w:val="00597EB1"/>
    <w:rsid w:val="005E3693"/>
    <w:rsid w:val="0062030A"/>
    <w:rsid w:val="00646617"/>
    <w:rsid w:val="006777E4"/>
    <w:rsid w:val="006B311D"/>
    <w:rsid w:val="0076182E"/>
    <w:rsid w:val="007977B5"/>
    <w:rsid w:val="007C46EB"/>
    <w:rsid w:val="00835AE5"/>
    <w:rsid w:val="00A3436A"/>
    <w:rsid w:val="00C07E33"/>
    <w:rsid w:val="00C23F03"/>
    <w:rsid w:val="00C4153A"/>
    <w:rsid w:val="00C47A0E"/>
    <w:rsid w:val="00C90F1F"/>
    <w:rsid w:val="00D261E8"/>
    <w:rsid w:val="00D8086C"/>
    <w:rsid w:val="00D80CD0"/>
    <w:rsid w:val="00D90EC1"/>
    <w:rsid w:val="00DB34CA"/>
    <w:rsid w:val="00DB6F38"/>
    <w:rsid w:val="00E23AB6"/>
    <w:rsid w:val="00F95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25A443"/>
  <w15:docId w15:val="{6EFA04EC-C310-4029-AD35-1BF05550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A0E"/>
    <w:pPr>
      <w:suppressAutoHyphens/>
    </w:pPr>
  </w:style>
  <w:style w:type="paragraph" w:styleId="Heading1">
    <w:name w:val="heading 1"/>
    <w:basedOn w:val="Normal"/>
    <w:next w:val="Normal"/>
    <w:qFormat/>
    <w:rsid w:val="00C47A0E"/>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C47A0E"/>
    <w:pPr>
      <w:keepNext/>
      <w:numPr>
        <w:ilvl w:val="1"/>
        <w:numId w:val="1"/>
      </w:numPr>
      <w:spacing w:before="240" w:after="60"/>
      <w:outlineLvl w:val="1"/>
    </w:pPr>
    <w:rPr>
      <w:rFonts w:ascii="Arial" w:hAnsi="Arial"/>
      <w:b/>
      <w:i/>
    </w:rPr>
  </w:style>
  <w:style w:type="paragraph" w:styleId="Heading3">
    <w:name w:val="heading 3"/>
    <w:basedOn w:val="Normal"/>
    <w:next w:val="Normal"/>
    <w:qFormat/>
    <w:rsid w:val="00C47A0E"/>
    <w:pPr>
      <w:keepNext/>
      <w:numPr>
        <w:ilvl w:val="2"/>
        <w:numId w:val="1"/>
      </w:numPr>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47A0E"/>
  </w:style>
  <w:style w:type="character" w:customStyle="1" w:styleId="WW-Absatz-Standardschriftart">
    <w:name w:val="WW-Absatz-Standardschriftart"/>
    <w:rsid w:val="00C47A0E"/>
  </w:style>
  <w:style w:type="character" w:customStyle="1" w:styleId="WW-Absatz-Standardschriftart1">
    <w:name w:val="WW-Absatz-Standardschriftart1"/>
    <w:rsid w:val="00C47A0E"/>
  </w:style>
  <w:style w:type="character" w:customStyle="1" w:styleId="WW-Absatz-Standardschriftart11">
    <w:name w:val="WW-Absatz-Standardschriftart11"/>
    <w:rsid w:val="00C47A0E"/>
  </w:style>
  <w:style w:type="character" w:customStyle="1" w:styleId="WW-Absatz-Standardschriftart111">
    <w:name w:val="WW-Absatz-Standardschriftart111"/>
    <w:rsid w:val="00C47A0E"/>
  </w:style>
  <w:style w:type="character" w:customStyle="1" w:styleId="WW-Absatz-Standardschriftart1111">
    <w:name w:val="WW-Absatz-Standardschriftart1111"/>
    <w:rsid w:val="00C47A0E"/>
  </w:style>
  <w:style w:type="character" w:customStyle="1" w:styleId="WW-Absatz-Standardschriftart11111">
    <w:name w:val="WW-Absatz-Standardschriftart11111"/>
    <w:rsid w:val="00C47A0E"/>
  </w:style>
  <w:style w:type="character" w:customStyle="1" w:styleId="WW-Absatz-Standardschriftart111111">
    <w:name w:val="WW-Absatz-Standardschriftart111111"/>
    <w:rsid w:val="00C47A0E"/>
  </w:style>
  <w:style w:type="character" w:customStyle="1" w:styleId="WW-Absatz-Standardschriftart1111111">
    <w:name w:val="WW-Absatz-Standardschriftart1111111"/>
    <w:rsid w:val="00C47A0E"/>
  </w:style>
  <w:style w:type="character" w:customStyle="1" w:styleId="WW-Absatz-Standardschriftart11111111">
    <w:name w:val="WW-Absatz-Standardschriftart11111111"/>
    <w:rsid w:val="00C47A0E"/>
  </w:style>
  <w:style w:type="character" w:customStyle="1" w:styleId="WW-Absatz-Standardschriftart111111111">
    <w:name w:val="WW-Absatz-Standardschriftart111111111"/>
    <w:rsid w:val="00C47A0E"/>
  </w:style>
  <w:style w:type="character" w:customStyle="1" w:styleId="NumberingSymbols">
    <w:name w:val="Numbering Symbols"/>
    <w:rsid w:val="00C47A0E"/>
  </w:style>
  <w:style w:type="paragraph" w:customStyle="1" w:styleId="Heading">
    <w:name w:val="Heading"/>
    <w:basedOn w:val="Normal"/>
    <w:next w:val="BodyText"/>
    <w:rsid w:val="00C47A0E"/>
    <w:pPr>
      <w:keepNext/>
      <w:spacing w:before="240" w:after="120"/>
    </w:pPr>
    <w:rPr>
      <w:rFonts w:ascii="Arial" w:eastAsia="Lucida Sans Unicode" w:hAnsi="Arial" w:cs="Tahoma"/>
      <w:sz w:val="28"/>
      <w:szCs w:val="28"/>
    </w:rPr>
  </w:style>
  <w:style w:type="paragraph" w:styleId="BodyText">
    <w:name w:val="Body Text"/>
    <w:basedOn w:val="Normal"/>
    <w:rsid w:val="00C47A0E"/>
    <w:pPr>
      <w:spacing w:after="120"/>
    </w:pPr>
  </w:style>
  <w:style w:type="paragraph" w:styleId="List">
    <w:name w:val="List"/>
    <w:basedOn w:val="BodyText"/>
    <w:rsid w:val="00C47A0E"/>
    <w:rPr>
      <w:rFonts w:cs="Tahoma"/>
    </w:rPr>
  </w:style>
  <w:style w:type="paragraph" w:styleId="Caption">
    <w:name w:val="caption"/>
    <w:basedOn w:val="Normal"/>
    <w:qFormat/>
    <w:rsid w:val="00C47A0E"/>
    <w:pPr>
      <w:suppressLineNumbers/>
      <w:spacing w:before="120" w:after="120"/>
    </w:pPr>
    <w:rPr>
      <w:rFonts w:cs="Tahoma"/>
      <w:i/>
      <w:iCs/>
      <w:sz w:val="24"/>
      <w:szCs w:val="24"/>
    </w:rPr>
  </w:style>
  <w:style w:type="paragraph" w:customStyle="1" w:styleId="Index">
    <w:name w:val="Index"/>
    <w:basedOn w:val="Normal"/>
    <w:rsid w:val="00C47A0E"/>
    <w:pPr>
      <w:suppressLineNumbers/>
    </w:pPr>
    <w:rPr>
      <w:rFont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Desktop\New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NewDocument</Template>
  <TotalTime>24</TotalTime>
  <Pages>5</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dc:creator>
  <cp:lastModifiedBy>Anneliese Amschler Andrews</cp:lastModifiedBy>
  <cp:revision>6</cp:revision>
  <cp:lastPrinted>2011-01-26T23:44:00Z</cp:lastPrinted>
  <dcterms:created xsi:type="dcterms:W3CDTF">2025-10-01T20:52:00Z</dcterms:created>
  <dcterms:modified xsi:type="dcterms:W3CDTF">2025-10-02T16:44:00Z</dcterms:modified>
</cp:coreProperties>
</file>