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91FC" w14:textId="55D93D65" w:rsidR="00A94625" w:rsidRDefault="00E72E5A">
      <w:pPr>
        <w:rPr>
          <w:sz w:val="22"/>
          <w:szCs w:val="22"/>
        </w:rPr>
      </w:pPr>
      <w:r>
        <w:rPr>
          <w:sz w:val="22"/>
          <w:szCs w:val="22"/>
        </w:rPr>
        <w:t>XMAS1</w:t>
      </w:r>
      <w:r w:rsidR="00E378DA">
        <w:rPr>
          <w:sz w:val="22"/>
          <w:szCs w:val="22"/>
        </w:rPr>
        <w:t>(20</w:t>
      </w:r>
      <w:r w:rsidR="00D82F29">
        <w:rPr>
          <w:sz w:val="22"/>
          <w:szCs w:val="22"/>
        </w:rPr>
        <w:t>2</w:t>
      </w:r>
      <w:r w:rsidR="0068338E">
        <w:rPr>
          <w:sz w:val="22"/>
          <w:szCs w:val="22"/>
        </w:rPr>
        <w:t>3)</w:t>
      </w:r>
    </w:p>
    <w:p w14:paraId="15C6564D" w14:textId="77777777" w:rsidR="00A94625" w:rsidRDefault="00A94625">
      <w:pPr>
        <w:rPr>
          <w:sz w:val="22"/>
          <w:szCs w:val="22"/>
        </w:rPr>
      </w:pPr>
    </w:p>
    <w:p w14:paraId="74E99512" w14:textId="522F4E84" w:rsidR="00E378DA" w:rsidRPr="00E378DA" w:rsidRDefault="00E378DA">
      <w:pPr>
        <w:rPr>
          <w:b/>
          <w:iCs/>
          <w:sz w:val="28"/>
          <w:szCs w:val="28"/>
        </w:rPr>
      </w:pPr>
      <w:r w:rsidRPr="00E378DA">
        <w:rPr>
          <w:b/>
          <w:iCs/>
          <w:sz w:val="28"/>
          <w:szCs w:val="28"/>
        </w:rPr>
        <w:t xml:space="preserve">ANNOUNCEMENTS:  </w:t>
      </w:r>
      <w:r w:rsidR="00D82F29">
        <w:rPr>
          <w:b/>
          <w:iCs/>
          <w:sz w:val="28"/>
          <w:szCs w:val="28"/>
        </w:rPr>
        <w:t>Merry Christmas</w:t>
      </w:r>
      <w:r w:rsidR="0068338E">
        <w:rPr>
          <w:b/>
          <w:iCs/>
          <w:sz w:val="28"/>
          <w:szCs w:val="28"/>
        </w:rPr>
        <w:t xml:space="preserve">, </w:t>
      </w:r>
      <w:proofErr w:type="spellStart"/>
      <w:r w:rsidR="0068338E">
        <w:rPr>
          <w:b/>
          <w:iCs/>
          <w:sz w:val="28"/>
          <w:szCs w:val="28"/>
        </w:rPr>
        <w:t>etc</w:t>
      </w:r>
      <w:proofErr w:type="spellEnd"/>
    </w:p>
    <w:p w14:paraId="4008D038" w14:textId="77777777" w:rsidR="00E378DA" w:rsidRPr="00E378DA" w:rsidRDefault="00E378DA">
      <w:pPr>
        <w:rPr>
          <w:b/>
          <w:iCs/>
          <w:sz w:val="28"/>
          <w:szCs w:val="28"/>
        </w:rPr>
      </w:pPr>
    </w:p>
    <w:p w14:paraId="12EAA232" w14:textId="77777777" w:rsidR="00934046" w:rsidRPr="00A724F5" w:rsidRDefault="00D26041" w:rsidP="00D26041">
      <w:pPr>
        <w:spacing w:line="480" w:lineRule="auto"/>
        <w:jc w:val="center"/>
        <w:rPr>
          <w:b/>
          <w:i/>
          <w:iCs/>
          <w:sz w:val="28"/>
          <w:szCs w:val="28"/>
        </w:rPr>
      </w:pPr>
      <w:r w:rsidRPr="00A724F5">
        <w:rPr>
          <w:i/>
          <w:color w:val="000000"/>
          <w:sz w:val="28"/>
          <w:szCs w:val="28"/>
          <w:shd w:val="clear" w:color="auto" w:fill="FFFFFF"/>
        </w:rPr>
        <w:t>"</w:t>
      </w:r>
      <w:proofErr w:type="gramStart"/>
      <w:r w:rsidRPr="00A724F5">
        <w:rPr>
          <w:i/>
          <w:color w:val="000000"/>
          <w:sz w:val="28"/>
          <w:szCs w:val="28"/>
          <w:shd w:val="clear" w:color="auto" w:fill="FFFFFF"/>
        </w:rPr>
        <w:t>when</w:t>
      </w:r>
      <w:proofErr w:type="gramEnd"/>
      <w:r w:rsidRPr="00A724F5">
        <w:rPr>
          <w:i/>
          <w:color w:val="000000"/>
          <w:sz w:val="28"/>
          <w:szCs w:val="28"/>
          <w:shd w:val="clear" w:color="auto" w:fill="FFFFFF"/>
        </w:rPr>
        <w:t xml:space="preserve"> the fulness of the time was come, God sent forth his Son, made of a woman, made under the law, to redeem them that were under the law, that we might receive time adoption of sons."</w:t>
      </w:r>
    </w:p>
    <w:p w14:paraId="4E5D14C8" w14:textId="61C2404C" w:rsidR="00D26041" w:rsidRDefault="00402EE7" w:rsidP="00D26041">
      <w:pPr>
        <w:pStyle w:val="Standard"/>
        <w:spacing w:line="480" w:lineRule="auto"/>
        <w:rPr>
          <w:sz w:val="28"/>
          <w:szCs w:val="28"/>
        </w:rPr>
      </w:pPr>
      <w:r w:rsidRPr="00D26041">
        <w:rPr>
          <w:rFonts w:cs="Times New Roman"/>
          <w:i/>
          <w:sz w:val="28"/>
          <w:szCs w:val="28"/>
        </w:rPr>
        <w:tab/>
      </w:r>
      <w:r w:rsidR="007470A1" w:rsidRPr="00D26041">
        <w:rPr>
          <w:rFonts w:cs="Times New Roman"/>
          <w:sz w:val="28"/>
          <w:szCs w:val="28"/>
        </w:rPr>
        <w:t>Welcome to Christmas without Santa or reindeer.</w:t>
      </w:r>
      <w:r w:rsidR="007470A1">
        <w:rPr>
          <w:sz w:val="28"/>
          <w:szCs w:val="28"/>
        </w:rPr>
        <w:t xml:space="preserve">  This is Christmas for </w:t>
      </w:r>
      <w:r w:rsidR="00D26041">
        <w:rPr>
          <w:sz w:val="28"/>
          <w:szCs w:val="28"/>
        </w:rPr>
        <w:t>REAL</w:t>
      </w:r>
      <w:r w:rsidR="007470A1">
        <w:rPr>
          <w:sz w:val="28"/>
          <w:szCs w:val="28"/>
        </w:rPr>
        <w:t xml:space="preserve"> Christians. With </w:t>
      </w:r>
      <w:r w:rsidR="000E56CE">
        <w:rPr>
          <w:sz w:val="28"/>
          <w:szCs w:val="28"/>
        </w:rPr>
        <w:t>some already</w:t>
      </w:r>
      <w:r w:rsidR="007470A1">
        <w:rPr>
          <w:sz w:val="28"/>
          <w:szCs w:val="28"/>
        </w:rPr>
        <w:t xml:space="preserve"> </w:t>
      </w:r>
      <w:r w:rsidR="00D82F29">
        <w:rPr>
          <w:sz w:val="28"/>
          <w:szCs w:val="28"/>
        </w:rPr>
        <w:t>tak</w:t>
      </w:r>
      <w:r w:rsidR="00B43EC3">
        <w:rPr>
          <w:sz w:val="28"/>
          <w:szCs w:val="28"/>
        </w:rPr>
        <w:t>ing</w:t>
      </w:r>
      <w:r w:rsidR="00D82F29">
        <w:rPr>
          <w:sz w:val="28"/>
          <w:szCs w:val="28"/>
        </w:rPr>
        <w:t xml:space="preserve"> </w:t>
      </w:r>
      <w:r w:rsidR="007470A1">
        <w:rPr>
          <w:sz w:val="28"/>
          <w:szCs w:val="28"/>
        </w:rPr>
        <w:t>down their trees and mov</w:t>
      </w:r>
      <w:r w:rsidR="00D82F29">
        <w:rPr>
          <w:sz w:val="28"/>
          <w:szCs w:val="28"/>
        </w:rPr>
        <w:t>ing</w:t>
      </w:r>
      <w:r w:rsidR="007470A1">
        <w:rPr>
          <w:sz w:val="28"/>
          <w:szCs w:val="28"/>
        </w:rPr>
        <w:t xml:space="preserve"> into football and New Year's</w:t>
      </w:r>
      <w:r w:rsidR="00CF558E">
        <w:rPr>
          <w:sz w:val="28"/>
          <w:szCs w:val="28"/>
        </w:rPr>
        <w:t xml:space="preserve"> Eve</w:t>
      </w:r>
      <w:r w:rsidR="007470A1">
        <w:rPr>
          <w:sz w:val="28"/>
          <w:szCs w:val="28"/>
        </w:rPr>
        <w:t xml:space="preserve"> prep it can be a </w:t>
      </w:r>
      <w:r w:rsidR="00B43EC3">
        <w:rPr>
          <w:sz w:val="28"/>
          <w:szCs w:val="28"/>
        </w:rPr>
        <w:t xml:space="preserve">real </w:t>
      </w:r>
      <w:r w:rsidR="007470A1">
        <w:rPr>
          <w:sz w:val="28"/>
          <w:szCs w:val="28"/>
        </w:rPr>
        <w:t>challenge to keep the Spirit of Christmas going</w:t>
      </w:r>
      <w:r w:rsidR="00141807">
        <w:rPr>
          <w:sz w:val="28"/>
          <w:szCs w:val="28"/>
        </w:rPr>
        <w:t xml:space="preserve"> for another week. </w:t>
      </w:r>
    </w:p>
    <w:p w14:paraId="0187643C" w14:textId="77777777" w:rsidR="0081466C" w:rsidRDefault="00D26041" w:rsidP="00402EE7">
      <w:pPr>
        <w:pStyle w:val="Standard"/>
        <w:spacing w:line="480" w:lineRule="auto"/>
        <w:rPr>
          <w:sz w:val="28"/>
          <w:szCs w:val="28"/>
        </w:rPr>
      </w:pPr>
      <w:r>
        <w:rPr>
          <w:sz w:val="28"/>
          <w:szCs w:val="28"/>
        </w:rPr>
        <w:tab/>
      </w:r>
      <w:r w:rsidR="005D4565">
        <w:rPr>
          <w:sz w:val="28"/>
          <w:szCs w:val="28"/>
        </w:rPr>
        <w:t xml:space="preserve">Since Thanksgiving we have been busy with present shopping, tree decorating and card writing to mention just a few.   </w:t>
      </w:r>
      <w:r w:rsidR="00CF558E">
        <w:rPr>
          <w:sz w:val="28"/>
          <w:szCs w:val="28"/>
        </w:rPr>
        <w:t>Christmas music has surrounded us everywhere to the point</w:t>
      </w:r>
      <w:r w:rsidR="000E56CE">
        <w:rPr>
          <w:sz w:val="28"/>
          <w:szCs w:val="28"/>
        </w:rPr>
        <w:t>,</w:t>
      </w:r>
      <w:r w:rsidR="00CF558E">
        <w:rPr>
          <w:sz w:val="28"/>
          <w:szCs w:val="28"/>
        </w:rPr>
        <w:t xml:space="preserve"> at times</w:t>
      </w:r>
      <w:r w:rsidR="000E56CE">
        <w:rPr>
          <w:sz w:val="28"/>
          <w:szCs w:val="28"/>
        </w:rPr>
        <w:t>,</w:t>
      </w:r>
      <w:r w:rsidR="00CF558E">
        <w:rPr>
          <w:sz w:val="28"/>
          <w:szCs w:val="28"/>
        </w:rPr>
        <w:t xml:space="preserve"> of cloying.  </w:t>
      </w:r>
    </w:p>
    <w:p w14:paraId="63F31478" w14:textId="488DC33A" w:rsidR="005D4565" w:rsidRDefault="005D4565" w:rsidP="0081466C">
      <w:pPr>
        <w:pStyle w:val="Standard"/>
        <w:spacing w:line="480" w:lineRule="auto"/>
        <w:ind w:firstLine="720"/>
        <w:rPr>
          <w:sz w:val="28"/>
          <w:szCs w:val="28"/>
        </w:rPr>
      </w:pPr>
      <w:r>
        <w:rPr>
          <w:sz w:val="28"/>
          <w:szCs w:val="28"/>
        </w:rPr>
        <w:t>But now we have the chance to focus more on the birth of Christ</w:t>
      </w:r>
      <w:r w:rsidR="00D26041">
        <w:rPr>
          <w:sz w:val="28"/>
          <w:szCs w:val="28"/>
        </w:rPr>
        <w:t>,</w:t>
      </w:r>
      <w:r>
        <w:rPr>
          <w:sz w:val="28"/>
          <w:szCs w:val="28"/>
        </w:rPr>
        <w:t xml:space="preserve"> who had to wait until the Three Kings showed up before </w:t>
      </w:r>
      <w:r w:rsidRPr="00B43EC3">
        <w:rPr>
          <w:b/>
          <w:bCs/>
          <w:sz w:val="28"/>
          <w:szCs w:val="28"/>
        </w:rPr>
        <w:t xml:space="preserve">he </w:t>
      </w:r>
      <w:r>
        <w:rPr>
          <w:sz w:val="28"/>
          <w:szCs w:val="28"/>
        </w:rPr>
        <w:t>got any presents.  And part of the meaning of Christmas is found in the days immediately following it.</w:t>
      </w:r>
    </w:p>
    <w:p w14:paraId="7F653B4C" w14:textId="3B2315D1" w:rsidR="00525D5E" w:rsidRDefault="005D4565" w:rsidP="00402EE7">
      <w:pPr>
        <w:pStyle w:val="Standard"/>
        <w:spacing w:line="480" w:lineRule="auto"/>
        <w:rPr>
          <w:sz w:val="28"/>
          <w:szCs w:val="28"/>
        </w:rPr>
      </w:pPr>
      <w:r>
        <w:rPr>
          <w:sz w:val="28"/>
          <w:szCs w:val="28"/>
        </w:rPr>
        <w:tab/>
      </w:r>
      <w:r w:rsidR="00402EE7" w:rsidRPr="0096333F">
        <w:rPr>
          <w:sz w:val="28"/>
          <w:szCs w:val="28"/>
        </w:rPr>
        <w:t xml:space="preserve">In the Church year the days immediately following Christmas... are all red.  They are </w:t>
      </w:r>
      <w:r w:rsidR="00D26041">
        <w:rPr>
          <w:sz w:val="28"/>
          <w:szCs w:val="28"/>
        </w:rPr>
        <w:t xml:space="preserve">red because we </w:t>
      </w:r>
      <w:proofErr w:type="gramStart"/>
      <w:r w:rsidR="00D26041">
        <w:rPr>
          <w:sz w:val="28"/>
          <w:szCs w:val="28"/>
        </w:rPr>
        <w:t xml:space="preserve">commemorate </w:t>
      </w:r>
      <w:r w:rsidR="00402EE7" w:rsidRPr="0096333F">
        <w:rPr>
          <w:sz w:val="28"/>
          <w:szCs w:val="28"/>
        </w:rPr>
        <w:t xml:space="preserve"> martyrs</w:t>
      </w:r>
      <w:proofErr w:type="gramEnd"/>
      <w:r w:rsidR="00402EE7" w:rsidRPr="0096333F">
        <w:rPr>
          <w:sz w:val="28"/>
          <w:szCs w:val="28"/>
        </w:rPr>
        <w:t xml:space="preserve">.  </w:t>
      </w:r>
      <w:r w:rsidR="0081466C">
        <w:rPr>
          <w:sz w:val="28"/>
          <w:szCs w:val="28"/>
        </w:rPr>
        <w:t>O</w:t>
      </w:r>
      <w:r w:rsidR="00402EE7" w:rsidRPr="0096333F">
        <w:rPr>
          <w:sz w:val="28"/>
          <w:szCs w:val="28"/>
        </w:rPr>
        <w:t>n the 26</w:t>
      </w:r>
      <w:proofErr w:type="gramStart"/>
      <w:r w:rsidR="00402EE7" w:rsidRPr="0096333F">
        <w:rPr>
          <w:sz w:val="28"/>
          <w:szCs w:val="28"/>
        </w:rPr>
        <w:t>th,  just</w:t>
      </w:r>
      <w:proofErr w:type="gramEnd"/>
      <w:r w:rsidR="00402EE7" w:rsidRPr="0096333F">
        <w:rPr>
          <w:sz w:val="28"/>
          <w:szCs w:val="28"/>
        </w:rPr>
        <w:t xml:space="preserve"> one day </w:t>
      </w:r>
      <w:r w:rsidR="0096333F" w:rsidRPr="0096333F">
        <w:rPr>
          <w:sz w:val="28"/>
          <w:szCs w:val="28"/>
        </w:rPr>
        <w:t>after singing about Bethlehem and the manger</w:t>
      </w:r>
      <w:r w:rsidR="00D26041">
        <w:rPr>
          <w:sz w:val="28"/>
          <w:szCs w:val="28"/>
        </w:rPr>
        <w:t xml:space="preserve"> and "all is calm; all is bright"</w:t>
      </w:r>
      <w:r w:rsidR="00402EE7" w:rsidRPr="0096333F">
        <w:rPr>
          <w:sz w:val="28"/>
          <w:szCs w:val="28"/>
        </w:rPr>
        <w:t xml:space="preserve">, the Church commemorates St. Stephen its first deacon and also first </w:t>
      </w:r>
      <w:r w:rsidR="00402EE7" w:rsidRPr="0096333F">
        <w:rPr>
          <w:sz w:val="28"/>
          <w:szCs w:val="28"/>
        </w:rPr>
        <w:lastRenderedPageBreak/>
        <w:t xml:space="preserve">martyr.   </w:t>
      </w:r>
      <w:r w:rsidR="0096333F" w:rsidRPr="0096333F">
        <w:rPr>
          <w:sz w:val="28"/>
          <w:szCs w:val="28"/>
        </w:rPr>
        <w:t>Stephen was one of the seven deacons chosen to assist the Apostles in the earliest days along with Phillip.</w:t>
      </w:r>
      <w:r w:rsidR="00525D5E">
        <w:rPr>
          <w:sz w:val="28"/>
          <w:szCs w:val="28"/>
        </w:rPr>
        <w:t xml:space="preserve">  </w:t>
      </w:r>
      <w:r w:rsidR="0096333F">
        <w:rPr>
          <w:sz w:val="28"/>
          <w:szCs w:val="28"/>
        </w:rPr>
        <w:t>The name "</w:t>
      </w:r>
      <w:r w:rsidR="00402EE7" w:rsidRPr="0096333F">
        <w:rPr>
          <w:sz w:val="28"/>
          <w:szCs w:val="28"/>
        </w:rPr>
        <w:t>Stephen</w:t>
      </w:r>
      <w:r w:rsidR="0096333F">
        <w:rPr>
          <w:sz w:val="28"/>
          <w:szCs w:val="28"/>
        </w:rPr>
        <w:t>"</w:t>
      </w:r>
      <w:r w:rsidR="00402EE7" w:rsidRPr="0096333F">
        <w:rPr>
          <w:sz w:val="28"/>
          <w:szCs w:val="28"/>
        </w:rPr>
        <w:t xml:space="preserve"> means “crown” and Stephen was the first to wear the crown of martyrdom after Jesus'</w:t>
      </w:r>
      <w:r w:rsidR="00402EE7" w:rsidRPr="0096333F">
        <w:rPr>
          <w:b/>
          <w:bCs/>
          <w:sz w:val="28"/>
          <w:szCs w:val="28"/>
        </w:rPr>
        <w:t xml:space="preserve"> death</w:t>
      </w:r>
      <w:r w:rsidR="00402EE7" w:rsidRPr="0096333F">
        <w:rPr>
          <w:sz w:val="28"/>
          <w:szCs w:val="28"/>
        </w:rPr>
        <w:t xml:space="preserve">.  </w:t>
      </w:r>
    </w:p>
    <w:p w14:paraId="0CF460FB" w14:textId="77777777" w:rsidR="0081466C" w:rsidRDefault="007470A1" w:rsidP="00525D5E">
      <w:pPr>
        <w:pStyle w:val="Standard"/>
        <w:spacing w:line="480" w:lineRule="auto"/>
        <w:rPr>
          <w:sz w:val="28"/>
          <w:szCs w:val="28"/>
        </w:rPr>
      </w:pPr>
      <w:r>
        <w:rPr>
          <w:sz w:val="28"/>
          <w:szCs w:val="28"/>
        </w:rPr>
        <w:tab/>
        <w:t xml:space="preserve"> </w:t>
      </w:r>
      <w:r w:rsidR="0081466C">
        <w:rPr>
          <w:sz w:val="28"/>
          <w:szCs w:val="28"/>
        </w:rPr>
        <w:t>The next day, the 27</w:t>
      </w:r>
      <w:r w:rsidR="0081466C" w:rsidRPr="0081466C">
        <w:rPr>
          <w:sz w:val="28"/>
          <w:szCs w:val="28"/>
          <w:vertAlign w:val="superscript"/>
        </w:rPr>
        <w:t>th</w:t>
      </w:r>
      <w:r w:rsidR="0081466C">
        <w:rPr>
          <w:sz w:val="28"/>
          <w:szCs w:val="28"/>
        </w:rPr>
        <w:t>,</w:t>
      </w:r>
      <w:r w:rsidR="00402EE7" w:rsidRPr="0096333F">
        <w:rPr>
          <w:sz w:val="28"/>
          <w:szCs w:val="28"/>
        </w:rPr>
        <w:t xml:space="preserve"> the church remember</w:t>
      </w:r>
      <w:r w:rsidR="00525D5E">
        <w:rPr>
          <w:sz w:val="28"/>
          <w:szCs w:val="28"/>
        </w:rPr>
        <w:t>s</w:t>
      </w:r>
      <w:r w:rsidR="00402EE7" w:rsidRPr="0096333F">
        <w:rPr>
          <w:sz w:val="28"/>
          <w:szCs w:val="28"/>
        </w:rPr>
        <w:t xml:space="preserve"> St. John the Evangelist who also witnessed a vision of heaven like Stephen.  It was a vision recorded in the writing of the </w:t>
      </w:r>
      <w:r w:rsidR="00402EE7" w:rsidRPr="00B43EC3">
        <w:rPr>
          <w:i/>
          <w:iCs/>
          <w:sz w:val="28"/>
          <w:szCs w:val="28"/>
        </w:rPr>
        <w:t>Book of Revelation</w:t>
      </w:r>
      <w:r w:rsidR="00402EE7" w:rsidRPr="0096333F">
        <w:rPr>
          <w:sz w:val="28"/>
          <w:szCs w:val="28"/>
        </w:rPr>
        <w:t xml:space="preserve">.  John seems to have died in peace in the year 100 at the age of 94.  </w:t>
      </w:r>
    </w:p>
    <w:p w14:paraId="69A0CE8A" w14:textId="64E8C191" w:rsidR="00525D5E" w:rsidRDefault="00402EE7" w:rsidP="0081466C">
      <w:pPr>
        <w:pStyle w:val="Standard"/>
        <w:spacing w:line="480" w:lineRule="auto"/>
        <w:ind w:firstLine="720"/>
        <w:rPr>
          <w:sz w:val="28"/>
          <w:szCs w:val="28"/>
        </w:rPr>
      </w:pPr>
      <w:r w:rsidRPr="0096333F">
        <w:rPr>
          <w:sz w:val="28"/>
          <w:szCs w:val="28"/>
        </w:rPr>
        <w:t xml:space="preserve">But </w:t>
      </w:r>
      <w:r w:rsidR="0081466C">
        <w:rPr>
          <w:sz w:val="28"/>
          <w:szCs w:val="28"/>
        </w:rPr>
        <w:t xml:space="preserve">John </w:t>
      </w:r>
      <w:r w:rsidRPr="0096333F">
        <w:rPr>
          <w:sz w:val="28"/>
          <w:szCs w:val="28"/>
        </w:rPr>
        <w:t xml:space="preserve">is honored nonetheless as a martyr </w:t>
      </w:r>
      <w:r w:rsidR="00D26041">
        <w:rPr>
          <w:sz w:val="28"/>
          <w:szCs w:val="28"/>
        </w:rPr>
        <w:t xml:space="preserve">for all </w:t>
      </w:r>
      <w:proofErr w:type="gramStart"/>
      <w:r w:rsidR="00D26041">
        <w:rPr>
          <w:sz w:val="28"/>
          <w:szCs w:val="28"/>
        </w:rPr>
        <w:t>that  he</w:t>
      </w:r>
      <w:proofErr w:type="gramEnd"/>
      <w:r w:rsidR="00D26041">
        <w:rPr>
          <w:sz w:val="28"/>
          <w:szCs w:val="28"/>
        </w:rPr>
        <w:t xml:space="preserve"> endured before</w:t>
      </w:r>
      <w:r w:rsidRPr="0096333F">
        <w:rPr>
          <w:sz w:val="28"/>
          <w:szCs w:val="28"/>
        </w:rPr>
        <w:t xml:space="preserve">hand under persecution from </w:t>
      </w:r>
      <w:r w:rsidR="007470A1">
        <w:rPr>
          <w:sz w:val="28"/>
          <w:szCs w:val="28"/>
        </w:rPr>
        <w:t xml:space="preserve">the Emperor </w:t>
      </w:r>
      <w:proofErr w:type="spellStart"/>
      <w:r w:rsidRPr="0096333F">
        <w:rPr>
          <w:sz w:val="28"/>
          <w:szCs w:val="28"/>
        </w:rPr>
        <w:t>Diocletion</w:t>
      </w:r>
      <w:proofErr w:type="spellEnd"/>
      <w:r w:rsidR="0081466C">
        <w:rPr>
          <w:sz w:val="28"/>
          <w:szCs w:val="28"/>
        </w:rPr>
        <w:t>.  He was</w:t>
      </w:r>
      <w:r w:rsidRPr="0096333F">
        <w:rPr>
          <w:sz w:val="28"/>
          <w:szCs w:val="28"/>
        </w:rPr>
        <w:t xml:space="preserve"> miraculously saved from death after being tossed</w:t>
      </w:r>
      <w:r w:rsidR="0081466C">
        <w:rPr>
          <w:sz w:val="28"/>
          <w:szCs w:val="28"/>
        </w:rPr>
        <w:t>--</w:t>
      </w:r>
      <w:r w:rsidRPr="0096333F">
        <w:rPr>
          <w:sz w:val="28"/>
          <w:szCs w:val="28"/>
        </w:rPr>
        <w:t>as a very</w:t>
      </w:r>
      <w:r w:rsidR="0096333F">
        <w:rPr>
          <w:sz w:val="28"/>
          <w:szCs w:val="28"/>
        </w:rPr>
        <w:t>, very</w:t>
      </w:r>
      <w:r w:rsidRPr="0096333F">
        <w:rPr>
          <w:sz w:val="28"/>
          <w:szCs w:val="28"/>
        </w:rPr>
        <w:t xml:space="preserve"> old man</w:t>
      </w:r>
      <w:r w:rsidR="0081466C">
        <w:rPr>
          <w:sz w:val="28"/>
          <w:szCs w:val="28"/>
        </w:rPr>
        <w:t>--</w:t>
      </w:r>
      <w:r w:rsidRPr="0096333F">
        <w:rPr>
          <w:sz w:val="28"/>
          <w:szCs w:val="28"/>
        </w:rPr>
        <w:t xml:space="preserve"> into a boiling cauldron.  </w:t>
      </w:r>
    </w:p>
    <w:p w14:paraId="59206EC1" w14:textId="324E9340" w:rsidR="00525D5E" w:rsidRPr="0096333F" w:rsidRDefault="00525D5E" w:rsidP="00525D5E">
      <w:pPr>
        <w:pStyle w:val="Standard"/>
        <w:spacing w:line="480" w:lineRule="auto"/>
        <w:rPr>
          <w:sz w:val="28"/>
          <w:szCs w:val="28"/>
        </w:rPr>
      </w:pPr>
      <w:r>
        <w:rPr>
          <w:sz w:val="28"/>
          <w:szCs w:val="28"/>
        </w:rPr>
        <w:tab/>
        <w:t xml:space="preserve">Then, </w:t>
      </w:r>
      <w:r w:rsidR="0081466C">
        <w:rPr>
          <w:sz w:val="28"/>
          <w:szCs w:val="28"/>
        </w:rPr>
        <w:t>on the 28th</w:t>
      </w:r>
      <w:r>
        <w:rPr>
          <w:sz w:val="28"/>
          <w:szCs w:val="28"/>
        </w:rPr>
        <w:t xml:space="preserve">, only three days after Christmas </w:t>
      </w:r>
      <w:r w:rsidRPr="0096333F">
        <w:rPr>
          <w:sz w:val="28"/>
          <w:szCs w:val="28"/>
        </w:rPr>
        <w:t xml:space="preserve">the Church turns </w:t>
      </w:r>
      <w:proofErr w:type="gramStart"/>
      <w:r w:rsidRPr="0096333F">
        <w:rPr>
          <w:sz w:val="28"/>
          <w:szCs w:val="28"/>
        </w:rPr>
        <w:t>and also</w:t>
      </w:r>
      <w:proofErr w:type="gramEnd"/>
      <w:r w:rsidRPr="0096333F">
        <w:rPr>
          <w:sz w:val="28"/>
          <w:szCs w:val="28"/>
        </w:rPr>
        <w:t xml:space="preserve"> re</w:t>
      </w:r>
      <w:r>
        <w:rPr>
          <w:sz w:val="28"/>
          <w:szCs w:val="28"/>
        </w:rPr>
        <w:t xml:space="preserve">members all the Holy Innocents </w:t>
      </w:r>
      <w:r w:rsidRPr="0096333F">
        <w:rPr>
          <w:sz w:val="28"/>
          <w:szCs w:val="28"/>
        </w:rPr>
        <w:t>whom H</w:t>
      </w:r>
      <w:r>
        <w:rPr>
          <w:sz w:val="28"/>
          <w:szCs w:val="28"/>
        </w:rPr>
        <w:t>e</w:t>
      </w:r>
      <w:r w:rsidRPr="0096333F">
        <w:rPr>
          <w:sz w:val="28"/>
          <w:szCs w:val="28"/>
        </w:rPr>
        <w:t xml:space="preserve">rod the Great ordered killed in an attempt to destroy the newborn </w:t>
      </w:r>
      <w:r>
        <w:rPr>
          <w:sz w:val="28"/>
          <w:szCs w:val="28"/>
        </w:rPr>
        <w:t xml:space="preserve">king of the Jews, </w:t>
      </w:r>
      <w:r w:rsidRPr="0096333F">
        <w:rPr>
          <w:sz w:val="28"/>
          <w:szCs w:val="28"/>
        </w:rPr>
        <w:t>Jesus. These innocent martyrs</w:t>
      </w:r>
      <w:r>
        <w:rPr>
          <w:sz w:val="28"/>
          <w:szCs w:val="28"/>
        </w:rPr>
        <w:t xml:space="preserve"> are unique in Christianity since they did not die for the Good News </w:t>
      </w:r>
      <w:proofErr w:type="gramStart"/>
      <w:r>
        <w:rPr>
          <w:sz w:val="28"/>
          <w:szCs w:val="28"/>
        </w:rPr>
        <w:t>of  Jesus</w:t>
      </w:r>
      <w:proofErr w:type="gramEnd"/>
      <w:r>
        <w:rPr>
          <w:sz w:val="28"/>
          <w:szCs w:val="28"/>
        </w:rPr>
        <w:t>'</w:t>
      </w:r>
      <w:r w:rsidRPr="0096333F">
        <w:rPr>
          <w:sz w:val="28"/>
          <w:szCs w:val="28"/>
        </w:rPr>
        <w:t xml:space="preserve">, but literally for Jesus, in his place.  </w:t>
      </w:r>
    </w:p>
    <w:p w14:paraId="4C45CE29" w14:textId="0D973CB2" w:rsidR="00402EE7" w:rsidRDefault="00402EE7" w:rsidP="00402EE7">
      <w:pPr>
        <w:pStyle w:val="Standard"/>
        <w:spacing w:line="480" w:lineRule="auto"/>
        <w:rPr>
          <w:sz w:val="28"/>
          <w:szCs w:val="28"/>
        </w:rPr>
      </w:pPr>
      <w:r w:rsidRPr="0096333F">
        <w:rPr>
          <w:sz w:val="28"/>
          <w:szCs w:val="28"/>
        </w:rPr>
        <w:tab/>
        <w:t>While not a PB holy day, the twenty-ninth (</w:t>
      </w:r>
      <w:r w:rsidR="0068338E">
        <w:rPr>
          <w:sz w:val="28"/>
          <w:szCs w:val="28"/>
        </w:rPr>
        <w:t>Friday</w:t>
      </w:r>
      <w:r w:rsidRPr="0096333F">
        <w:rPr>
          <w:sz w:val="28"/>
          <w:szCs w:val="28"/>
        </w:rPr>
        <w:t xml:space="preserve">) </w:t>
      </w:r>
      <w:r w:rsidR="00525D5E">
        <w:rPr>
          <w:sz w:val="28"/>
          <w:szCs w:val="28"/>
        </w:rPr>
        <w:t>the Church traditionally remembers</w:t>
      </w:r>
      <w:r w:rsidRPr="0096333F">
        <w:rPr>
          <w:sz w:val="28"/>
          <w:szCs w:val="28"/>
        </w:rPr>
        <w:t xml:space="preserve"> St. Thomas a' Becket who, while archbishop of Canterbury, was murdered in Canterbury Cathedral.  He was slain near the high altar by followers of King Henry II in 1170 during vespers.</w:t>
      </w:r>
    </w:p>
    <w:p w14:paraId="2D02D1E3" w14:textId="74297C8C" w:rsidR="00525D5E" w:rsidRDefault="005D4565" w:rsidP="00D26041">
      <w:pPr>
        <w:pStyle w:val="Standard"/>
        <w:spacing w:line="480" w:lineRule="auto"/>
        <w:rPr>
          <w:sz w:val="28"/>
          <w:szCs w:val="28"/>
        </w:rPr>
      </w:pPr>
      <w:r>
        <w:rPr>
          <w:sz w:val="28"/>
          <w:szCs w:val="28"/>
        </w:rPr>
        <w:lastRenderedPageBreak/>
        <w:tab/>
        <w:t>Thus</w:t>
      </w:r>
      <w:r w:rsidR="00B43EC3">
        <w:rPr>
          <w:sz w:val="28"/>
          <w:szCs w:val="28"/>
        </w:rPr>
        <w:t>,</w:t>
      </w:r>
      <w:r>
        <w:rPr>
          <w:sz w:val="28"/>
          <w:szCs w:val="28"/>
        </w:rPr>
        <w:t xml:space="preserve"> we see in the few days </w:t>
      </w:r>
      <w:r w:rsidR="000E56CE">
        <w:rPr>
          <w:sz w:val="28"/>
          <w:szCs w:val="28"/>
        </w:rPr>
        <w:t>after</w:t>
      </w:r>
      <w:r>
        <w:rPr>
          <w:sz w:val="28"/>
          <w:szCs w:val="28"/>
        </w:rPr>
        <w:t xml:space="preserve"> Christmas a display of </w:t>
      </w:r>
      <w:r w:rsidR="00BF243C">
        <w:rPr>
          <w:sz w:val="28"/>
          <w:szCs w:val="28"/>
        </w:rPr>
        <w:t xml:space="preserve">the very reason </w:t>
      </w:r>
      <w:r>
        <w:rPr>
          <w:sz w:val="28"/>
          <w:szCs w:val="28"/>
        </w:rPr>
        <w:t xml:space="preserve">why Jesus had to come into the world. </w:t>
      </w:r>
      <w:r w:rsidR="00E935C0">
        <w:rPr>
          <w:sz w:val="28"/>
          <w:szCs w:val="28"/>
        </w:rPr>
        <w:t>As our seasonal collect puts it</w:t>
      </w:r>
      <w:r w:rsidR="00E935C0" w:rsidRPr="000E56CE">
        <w:rPr>
          <w:b/>
          <w:sz w:val="28"/>
          <w:szCs w:val="28"/>
        </w:rPr>
        <w:t>:</w:t>
      </w:r>
      <w:r w:rsidR="00E935C0">
        <w:rPr>
          <w:sz w:val="28"/>
          <w:szCs w:val="28"/>
        </w:rPr>
        <w:t xml:space="preserve"> </w:t>
      </w:r>
      <w:r w:rsidR="000E56CE">
        <w:rPr>
          <w:sz w:val="28"/>
          <w:szCs w:val="28"/>
        </w:rPr>
        <w:t xml:space="preserve"> </w:t>
      </w:r>
      <w:r w:rsidR="00E935C0">
        <w:rPr>
          <w:sz w:val="28"/>
          <w:szCs w:val="28"/>
        </w:rPr>
        <w:t xml:space="preserve">he came to redeem those under the Law by becoming adopted sons of God. </w:t>
      </w:r>
      <w:r w:rsidR="000E56CE">
        <w:rPr>
          <w:sz w:val="28"/>
          <w:szCs w:val="28"/>
        </w:rPr>
        <w:t xml:space="preserve"> </w:t>
      </w:r>
      <w:r w:rsidR="00E935C0">
        <w:rPr>
          <w:sz w:val="28"/>
          <w:szCs w:val="28"/>
        </w:rPr>
        <w:t>Jesus, the Prince of Peace, came because there</w:t>
      </w:r>
      <w:r>
        <w:rPr>
          <w:sz w:val="28"/>
          <w:szCs w:val="28"/>
        </w:rPr>
        <w:t xml:space="preserve"> </w:t>
      </w:r>
      <w:r w:rsidR="00525D5E">
        <w:rPr>
          <w:sz w:val="28"/>
          <w:szCs w:val="28"/>
        </w:rPr>
        <w:t>was</w:t>
      </w:r>
      <w:r>
        <w:rPr>
          <w:sz w:val="28"/>
          <w:szCs w:val="28"/>
        </w:rPr>
        <w:t xml:space="preserve"> a lot of darkness and </w:t>
      </w:r>
      <w:r w:rsidRPr="00E935C0">
        <w:rPr>
          <w:b/>
          <w:sz w:val="28"/>
          <w:szCs w:val="28"/>
        </w:rPr>
        <w:t xml:space="preserve">violence </w:t>
      </w:r>
      <w:r>
        <w:rPr>
          <w:sz w:val="28"/>
          <w:szCs w:val="28"/>
        </w:rPr>
        <w:t>in the world</w:t>
      </w:r>
      <w:r w:rsidR="00E935C0">
        <w:rPr>
          <w:sz w:val="28"/>
          <w:szCs w:val="28"/>
        </w:rPr>
        <w:t xml:space="preserve"> after </w:t>
      </w:r>
      <w:r w:rsidR="000E56CE">
        <w:rPr>
          <w:sz w:val="28"/>
          <w:szCs w:val="28"/>
        </w:rPr>
        <w:t>our</w:t>
      </w:r>
      <w:r w:rsidR="00E935C0">
        <w:rPr>
          <w:sz w:val="28"/>
          <w:szCs w:val="28"/>
        </w:rPr>
        <w:t xml:space="preserve"> Fall in Eden</w:t>
      </w:r>
      <w:r>
        <w:rPr>
          <w:sz w:val="28"/>
          <w:szCs w:val="28"/>
        </w:rPr>
        <w:t xml:space="preserve">.  </w:t>
      </w:r>
    </w:p>
    <w:p w14:paraId="603AC6E2" w14:textId="19F433A0" w:rsidR="00402EE7" w:rsidRDefault="00525D5E" w:rsidP="00D26041">
      <w:pPr>
        <w:pStyle w:val="Standard"/>
        <w:spacing w:line="480" w:lineRule="auto"/>
      </w:pPr>
      <w:r>
        <w:rPr>
          <w:sz w:val="28"/>
          <w:szCs w:val="28"/>
        </w:rPr>
        <w:tab/>
      </w:r>
      <w:r w:rsidR="005D4565">
        <w:rPr>
          <w:sz w:val="28"/>
          <w:szCs w:val="28"/>
        </w:rPr>
        <w:t>He came to bring light</w:t>
      </w:r>
      <w:r w:rsidR="000E56CE">
        <w:rPr>
          <w:sz w:val="28"/>
          <w:szCs w:val="28"/>
        </w:rPr>
        <w:t>,</w:t>
      </w:r>
      <w:r w:rsidR="00E935C0">
        <w:rPr>
          <w:sz w:val="28"/>
          <w:szCs w:val="28"/>
        </w:rPr>
        <w:t xml:space="preserve"> which violence hates</w:t>
      </w:r>
      <w:r w:rsidR="005D4565">
        <w:rPr>
          <w:sz w:val="28"/>
          <w:szCs w:val="28"/>
        </w:rPr>
        <w:t>.  And as we hear</w:t>
      </w:r>
      <w:r w:rsidR="000E56CE">
        <w:rPr>
          <w:sz w:val="28"/>
          <w:szCs w:val="28"/>
        </w:rPr>
        <w:t xml:space="preserve"> in </w:t>
      </w:r>
      <w:r w:rsidR="0068338E">
        <w:rPr>
          <w:sz w:val="28"/>
          <w:szCs w:val="28"/>
        </w:rPr>
        <w:t>Th</w:t>
      </w:r>
      <w:r w:rsidR="000E56CE">
        <w:rPr>
          <w:sz w:val="28"/>
          <w:szCs w:val="28"/>
        </w:rPr>
        <w:t>e Last Gospel, recited</w:t>
      </w:r>
      <w:r w:rsidR="005D4565">
        <w:rPr>
          <w:sz w:val="28"/>
          <w:szCs w:val="28"/>
        </w:rPr>
        <w:t xml:space="preserve"> at the end of </w:t>
      </w:r>
      <w:r w:rsidR="00B43EC3">
        <w:rPr>
          <w:sz w:val="28"/>
          <w:szCs w:val="28"/>
        </w:rPr>
        <w:t>our</w:t>
      </w:r>
      <w:r w:rsidR="005D4565">
        <w:rPr>
          <w:sz w:val="28"/>
          <w:szCs w:val="28"/>
        </w:rPr>
        <w:t xml:space="preserve"> </w:t>
      </w:r>
      <w:r w:rsidR="00D10A55">
        <w:rPr>
          <w:sz w:val="28"/>
          <w:szCs w:val="28"/>
        </w:rPr>
        <w:t>Lessons &amp; Carols</w:t>
      </w:r>
      <w:r w:rsidR="00B43EC3">
        <w:rPr>
          <w:sz w:val="28"/>
          <w:szCs w:val="28"/>
        </w:rPr>
        <w:t xml:space="preserve"> last week</w:t>
      </w:r>
      <w:r w:rsidR="000E56CE">
        <w:rPr>
          <w:sz w:val="28"/>
          <w:szCs w:val="28"/>
        </w:rPr>
        <w:t>,</w:t>
      </w:r>
      <w:r w:rsidR="005D4565">
        <w:rPr>
          <w:sz w:val="28"/>
          <w:szCs w:val="28"/>
        </w:rPr>
        <w:t xml:space="preserve"> </w:t>
      </w:r>
      <w:r w:rsidR="0068338E">
        <w:rPr>
          <w:sz w:val="28"/>
          <w:szCs w:val="28"/>
        </w:rPr>
        <w:t xml:space="preserve">coming </w:t>
      </w:r>
      <w:r w:rsidR="000E56CE">
        <w:rPr>
          <w:sz w:val="28"/>
          <w:szCs w:val="28"/>
        </w:rPr>
        <w:t>from</w:t>
      </w:r>
      <w:r w:rsidR="005D4565">
        <w:rPr>
          <w:sz w:val="28"/>
          <w:szCs w:val="28"/>
        </w:rPr>
        <w:t xml:space="preserve"> the beginning of John's Gospel:  the light shineth in the darkness, and the darkness "comprehended" it not.  In more modern English, the darkness could not overcome it.</w:t>
      </w:r>
    </w:p>
    <w:p w14:paraId="58E437C2" w14:textId="77777777" w:rsidR="0068338E" w:rsidRDefault="00402EE7" w:rsidP="0068338E">
      <w:pPr>
        <w:spacing w:line="480" w:lineRule="auto"/>
        <w:ind w:firstLine="720"/>
        <w:rPr>
          <w:sz w:val="28"/>
          <w:szCs w:val="28"/>
        </w:rPr>
      </w:pPr>
      <w:r>
        <w:rPr>
          <w:sz w:val="28"/>
          <w:szCs w:val="28"/>
        </w:rPr>
        <w:t>St. John d</w:t>
      </w:r>
      <w:r w:rsidR="0068338E">
        <w:rPr>
          <w:sz w:val="28"/>
          <w:szCs w:val="28"/>
        </w:rPr>
        <w:t>id</w:t>
      </w:r>
      <w:r>
        <w:rPr>
          <w:sz w:val="28"/>
          <w:szCs w:val="28"/>
        </w:rPr>
        <w:t xml:space="preserve"> not begin his Gospel with a birth narrative like Ss. Luke and Matthew.  </w:t>
      </w:r>
      <w:r w:rsidR="00E72E5A" w:rsidRPr="00E378DA">
        <w:rPr>
          <w:sz w:val="28"/>
          <w:szCs w:val="28"/>
        </w:rPr>
        <w:t xml:space="preserve"> Rather, his Gospel supplies the </w:t>
      </w:r>
      <w:r w:rsidR="00E72E5A" w:rsidRPr="0068338E">
        <w:rPr>
          <w:b/>
          <w:bCs/>
          <w:sz w:val="28"/>
          <w:szCs w:val="28"/>
        </w:rPr>
        <w:t xml:space="preserve">background </w:t>
      </w:r>
      <w:r w:rsidR="00E72E5A" w:rsidRPr="00E378DA">
        <w:rPr>
          <w:sz w:val="28"/>
          <w:szCs w:val="28"/>
        </w:rPr>
        <w:t xml:space="preserve">of Jesus BEFORE he was born in Bethlehem of Judea in the days of Herod the King. </w:t>
      </w:r>
    </w:p>
    <w:p w14:paraId="1A69438B" w14:textId="77777777" w:rsidR="00D10A55" w:rsidRDefault="00E72E5A" w:rsidP="0068338E">
      <w:pPr>
        <w:spacing w:line="480" w:lineRule="auto"/>
        <w:ind w:firstLine="720"/>
        <w:rPr>
          <w:sz w:val="28"/>
          <w:szCs w:val="28"/>
        </w:rPr>
      </w:pPr>
      <w:r w:rsidRPr="00E378DA">
        <w:rPr>
          <w:sz w:val="28"/>
          <w:szCs w:val="28"/>
        </w:rPr>
        <w:t xml:space="preserve">We see that Jesus, or </w:t>
      </w:r>
      <w:r w:rsidR="007470A1">
        <w:rPr>
          <w:sz w:val="28"/>
          <w:szCs w:val="28"/>
        </w:rPr>
        <w:t>"</w:t>
      </w:r>
      <w:r w:rsidRPr="00E378DA">
        <w:rPr>
          <w:sz w:val="28"/>
          <w:szCs w:val="28"/>
        </w:rPr>
        <w:t>the Word</w:t>
      </w:r>
      <w:r w:rsidR="007470A1">
        <w:rPr>
          <w:sz w:val="28"/>
          <w:szCs w:val="28"/>
        </w:rPr>
        <w:t xml:space="preserve">", in Greek </w:t>
      </w:r>
      <w:r w:rsidRPr="00E378DA">
        <w:rPr>
          <w:sz w:val="28"/>
          <w:szCs w:val="28"/>
        </w:rPr>
        <w:t>“</w:t>
      </w:r>
      <w:r w:rsidRPr="00CF558E">
        <w:rPr>
          <w:i/>
          <w:sz w:val="28"/>
          <w:szCs w:val="28"/>
        </w:rPr>
        <w:t>Low-</w:t>
      </w:r>
      <w:proofErr w:type="spellStart"/>
      <w:r w:rsidRPr="00CF558E">
        <w:rPr>
          <w:i/>
          <w:sz w:val="28"/>
          <w:szCs w:val="28"/>
        </w:rPr>
        <w:t>gahs</w:t>
      </w:r>
      <w:proofErr w:type="spellEnd"/>
      <w:r w:rsidRPr="00E378DA">
        <w:rPr>
          <w:sz w:val="28"/>
          <w:szCs w:val="28"/>
        </w:rPr>
        <w:t xml:space="preserve">”, was present at the beginning of the universe.  He was </w:t>
      </w:r>
      <w:r w:rsidRPr="0068338E">
        <w:rPr>
          <w:b/>
          <w:bCs/>
          <w:sz w:val="28"/>
          <w:szCs w:val="28"/>
        </w:rPr>
        <w:t>not</w:t>
      </w:r>
      <w:r w:rsidRPr="00E378DA">
        <w:rPr>
          <w:sz w:val="28"/>
          <w:szCs w:val="28"/>
        </w:rPr>
        <w:t xml:space="preserve"> adopted later as many early divisive heresies put forward.  He has existed both in time as Jesus and outside of time as the Word of God.  </w:t>
      </w:r>
      <w:r w:rsidRPr="00E378DA">
        <w:rPr>
          <w:sz w:val="28"/>
          <w:szCs w:val="28"/>
        </w:rPr>
        <w:tab/>
      </w:r>
      <w:r w:rsidR="00D10A55">
        <w:rPr>
          <w:sz w:val="28"/>
          <w:szCs w:val="28"/>
        </w:rPr>
        <w:t xml:space="preserve"> </w:t>
      </w:r>
      <w:r w:rsidR="00D10A55">
        <w:rPr>
          <w:sz w:val="28"/>
          <w:szCs w:val="28"/>
        </w:rPr>
        <w:tab/>
      </w:r>
    </w:p>
    <w:p w14:paraId="49ECA8A3" w14:textId="58ED15C6" w:rsidR="00884EE1" w:rsidRDefault="00E72E5A" w:rsidP="0068338E">
      <w:pPr>
        <w:spacing w:line="480" w:lineRule="auto"/>
        <w:ind w:firstLine="720"/>
        <w:rPr>
          <w:sz w:val="28"/>
          <w:szCs w:val="28"/>
        </w:rPr>
      </w:pPr>
      <w:r w:rsidRPr="00E378DA">
        <w:rPr>
          <w:sz w:val="28"/>
          <w:szCs w:val="28"/>
        </w:rPr>
        <w:t xml:space="preserve">Even at his birth people beheld something special, his glory as a member of the Godhead.    The shepherds in the fields on the night of his </w:t>
      </w:r>
      <w:r w:rsidRPr="00E378DA">
        <w:rPr>
          <w:sz w:val="28"/>
          <w:szCs w:val="28"/>
        </w:rPr>
        <w:lastRenderedPageBreak/>
        <w:t xml:space="preserve">birth abiding their sheep witnessed a wondrous, glorious occurrence:  the appearance of an angel who spoke to them.  </w:t>
      </w:r>
    </w:p>
    <w:p w14:paraId="170E5B92" w14:textId="77777777" w:rsidR="00884EE1" w:rsidRDefault="00884EE1">
      <w:pPr>
        <w:spacing w:line="480" w:lineRule="auto"/>
        <w:rPr>
          <w:sz w:val="28"/>
          <w:szCs w:val="28"/>
        </w:rPr>
      </w:pPr>
      <w:r>
        <w:rPr>
          <w:sz w:val="28"/>
          <w:szCs w:val="28"/>
        </w:rPr>
        <w:tab/>
        <w:t>As an aside, the Great Temple in Jerusalem maintained its own flock of sacrificial sheep. Given that Bethlehem is nigh unto Jerusalem it is quite possible these witnesses of a</w:t>
      </w:r>
      <w:r w:rsidR="000E56CE">
        <w:rPr>
          <w:sz w:val="28"/>
          <w:szCs w:val="28"/>
        </w:rPr>
        <w:t>n</w:t>
      </w:r>
      <w:r>
        <w:rPr>
          <w:sz w:val="28"/>
          <w:szCs w:val="28"/>
        </w:rPr>
        <w:t xml:space="preserve"> angelic occurrence were shepherds who </w:t>
      </w:r>
      <w:proofErr w:type="gramStart"/>
      <w:r w:rsidR="000E56CE">
        <w:rPr>
          <w:sz w:val="28"/>
          <w:szCs w:val="28"/>
        </w:rPr>
        <w:t xml:space="preserve">actually </w:t>
      </w:r>
      <w:r>
        <w:rPr>
          <w:sz w:val="28"/>
          <w:szCs w:val="28"/>
        </w:rPr>
        <w:t>maintained</w:t>
      </w:r>
      <w:proofErr w:type="gramEnd"/>
      <w:r>
        <w:rPr>
          <w:sz w:val="28"/>
          <w:szCs w:val="28"/>
        </w:rPr>
        <w:t xml:space="preserve"> the Temple flock</w:t>
      </w:r>
      <w:r w:rsidR="000E56CE">
        <w:rPr>
          <w:sz w:val="28"/>
          <w:szCs w:val="28"/>
        </w:rPr>
        <w:t>!</w:t>
      </w:r>
      <w:r>
        <w:rPr>
          <w:sz w:val="28"/>
          <w:szCs w:val="28"/>
        </w:rPr>
        <w:t xml:space="preserve">  Fitting witnesses for the Lamb of God.</w:t>
      </w:r>
    </w:p>
    <w:p w14:paraId="1CDBA82A" w14:textId="29FC0A14" w:rsidR="00A94625" w:rsidRPr="00E378DA" w:rsidRDefault="00884EE1">
      <w:pPr>
        <w:spacing w:line="480" w:lineRule="auto"/>
        <w:rPr>
          <w:sz w:val="28"/>
          <w:szCs w:val="28"/>
        </w:rPr>
      </w:pPr>
      <w:r>
        <w:rPr>
          <w:sz w:val="28"/>
          <w:szCs w:val="28"/>
        </w:rPr>
        <w:tab/>
      </w:r>
      <w:r w:rsidR="00E72E5A" w:rsidRPr="00E378DA">
        <w:rPr>
          <w:sz w:val="28"/>
          <w:szCs w:val="28"/>
        </w:rPr>
        <w:t xml:space="preserve">In </w:t>
      </w:r>
      <w:r w:rsidR="0068338E">
        <w:rPr>
          <w:sz w:val="28"/>
          <w:szCs w:val="28"/>
        </w:rPr>
        <w:t>s</w:t>
      </w:r>
      <w:r w:rsidR="00B43EC3">
        <w:rPr>
          <w:sz w:val="28"/>
          <w:szCs w:val="28"/>
        </w:rPr>
        <w:t>ix</w:t>
      </w:r>
      <w:r w:rsidR="00E72E5A" w:rsidRPr="00E378DA">
        <w:rPr>
          <w:sz w:val="28"/>
          <w:szCs w:val="28"/>
        </w:rPr>
        <w:t xml:space="preserve"> </w:t>
      </w:r>
      <w:proofErr w:type="gramStart"/>
      <w:r w:rsidR="00E72E5A" w:rsidRPr="00E378DA">
        <w:rPr>
          <w:sz w:val="28"/>
          <w:szCs w:val="28"/>
        </w:rPr>
        <w:t>days</w:t>
      </w:r>
      <w:proofErr w:type="gramEnd"/>
      <w:r w:rsidR="00E72E5A" w:rsidRPr="00E378DA">
        <w:rPr>
          <w:sz w:val="28"/>
          <w:szCs w:val="28"/>
        </w:rPr>
        <w:t xml:space="preserve"> we shall see that three kings or wise men came following an unusual, glorious star.  </w:t>
      </w:r>
      <w:proofErr w:type="gramStart"/>
      <w:r w:rsidR="00E72E5A" w:rsidRPr="00E378DA">
        <w:rPr>
          <w:sz w:val="28"/>
          <w:szCs w:val="28"/>
        </w:rPr>
        <w:t>Both of these</w:t>
      </w:r>
      <w:proofErr w:type="gramEnd"/>
      <w:r w:rsidR="00E72E5A" w:rsidRPr="00E378DA">
        <w:rPr>
          <w:sz w:val="28"/>
          <w:szCs w:val="28"/>
        </w:rPr>
        <w:t xml:space="preserve"> happened </w:t>
      </w:r>
      <w:r w:rsidR="007470A1">
        <w:rPr>
          <w:sz w:val="28"/>
          <w:szCs w:val="28"/>
        </w:rPr>
        <w:t xml:space="preserve">long </w:t>
      </w:r>
      <w:r w:rsidR="00E72E5A" w:rsidRPr="0068338E">
        <w:rPr>
          <w:b/>
          <w:bCs/>
          <w:sz w:val="28"/>
          <w:szCs w:val="28"/>
        </w:rPr>
        <w:t>before</w:t>
      </w:r>
      <w:r w:rsidR="00E72E5A" w:rsidRPr="00E378DA">
        <w:rPr>
          <w:sz w:val="28"/>
          <w:szCs w:val="28"/>
        </w:rPr>
        <w:t xml:space="preserve"> Jesus had worked his first miracle. From the very beginning of his life, throughout it, and then after his death, people were beholding his glory.</w:t>
      </w:r>
    </w:p>
    <w:p w14:paraId="7189B391" w14:textId="6B673C50" w:rsidR="0068338E" w:rsidRDefault="00E72E5A">
      <w:pPr>
        <w:spacing w:line="480" w:lineRule="auto"/>
        <w:rPr>
          <w:sz w:val="28"/>
          <w:szCs w:val="28"/>
        </w:rPr>
      </w:pPr>
      <w:r w:rsidRPr="00E378DA">
        <w:rPr>
          <w:sz w:val="28"/>
          <w:szCs w:val="28"/>
        </w:rPr>
        <w:tab/>
        <w:t xml:space="preserve">What was the “glory”?  </w:t>
      </w:r>
      <w:r w:rsidR="0096333F">
        <w:rPr>
          <w:sz w:val="28"/>
          <w:szCs w:val="28"/>
        </w:rPr>
        <w:t>The same as His Father's.  His glory came because he</w:t>
      </w:r>
      <w:r w:rsidRPr="00E378DA">
        <w:rPr>
          <w:sz w:val="28"/>
          <w:szCs w:val="28"/>
        </w:rPr>
        <w:t xml:space="preserve"> was </w:t>
      </w:r>
      <w:proofErr w:type="gramStart"/>
      <w:r w:rsidRPr="00E378DA">
        <w:rPr>
          <w:sz w:val="28"/>
          <w:szCs w:val="28"/>
        </w:rPr>
        <w:t>divine;  the</w:t>
      </w:r>
      <w:proofErr w:type="gramEnd"/>
      <w:r w:rsidRPr="00E378DA">
        <w:rPr>
          <w:sz w:val="28"/>
          <w:szCs w:val="28"/>
        </w:rPr>
        <w:t xml:space="preserve"> actual son of the Father.  The word in Hebrew </w:t>
      </w:r>
      <w:r w:rsidR="0096333F">
        <w:rPr>
          <w:sz w:val="28"/>
          <w:szCs w:val="28"/>
        </w:rPr>
        <w:t xml:space="preserve">used for glory </w:t>
      </w:r>
      <w:r w:rsidRPr="00E378DA">
        <w:rPr>
          <w:sz w:val="28"/>
          <w:szCs w:val="28"/>
        </w:rPr>
        <w:t>is “</w:t>
      </w:r>
      <w:proofErr w:type="spellStart"/>
      <w:r w:rsidRPr="00CF558E">
        <w:rPr>
          <w:i/>
          <w:sz w:val="28"/>
          <w:szCs w:val="28"/>
        </w:rPr>
        <w:t>shikena</w:t>
      </w:r>
      <w:proofErr w:type="spellEnd"/>
      <w:r w:rsidRPr="00E378DA">
        <w:rPr>
          <w:sz w:val="28"/>
          <w:szCs w:val="28"/>
        </w:rPr>
        <w:t xml:space="preserve">” </w:t>
      </w:r>
      <w:r w:rsidR="00B43EC3">
        <w:rPr>
          <w:sz w:val="28"/>
          <w:szCs w:val="28"/>
        </w:rPr>
        <w:t>[</w:t>
      </w:r>
      <w:proofErr w:type="spellStart"/>
      <w:r w:rsidR="00B43EC3">
        <w:rPr>
          <w:sz w:val="28"/>
          <w:szCs w:val="28"/>
        </w:rPr>
        <w:t>shehk</w:t>
      </w:r>
      <w:proofErr w:type="spellEnd"/>
      <w:r w:rsidR="00B43EC3">
        <w:rPr>
          <w:sz w:val="28"/>
          <w:szCs w:val="28"/>
        </w:rPr>
        <w:t>-key-</w:t>
      </w:r>
      <w:proofErr w:type="spellStart"/>
      <w:r w:rsidR="00B43EC3">
        <w:rPr>
          <w:sz w:val="28"/>
          <w:szCs w:val="28"/>
        </w:rPr>
        <w:t>na</w:t>
      </w:r>
      <w:proofErr w:type="spellEnd"/>
      <w:r w:rsidR="00B43EC3">
        <w:rPr>
          <w:sz w:val="28"/>
          <w:szCs w:val="28"/>
        </w:rPr>
        <w:t xml:space="preserve">] </w:t>
      </w:r>
      <w:r w:rsidRPr="00E378DA">
        <w:rPr>
          <w:sz w:val="28"/>
          <w:szCs w:val="28"/>
        </w:rPr>
        <w:t xml:space="preserve">and refers to the glory of God.  </w:t>
      </w:r>
      <w:r w:rsidR="0068338E">
        <w:rPr>
          <w:sz w:val="28"/>
          <w:szCs w:val="28"/>
        </w:rPr>
        <w:t xml:space="preserve"> </w:t>
      </w:r>
      <w:r w:rsidR="0068338E">
        <w:rPr>
          <w:sz w:val="28"/>
          <w:szCs w:val="28"/>
        </w:rPr>
        <w:tab/>
      </w:r>
    </w:p>
    <w:p w14:paraId="31CF089C" w14:textId="4AFD4696" w:rsidR="00A94625" w:rsidRPr="00E378DA" w:rsidRDefault="00E72E5A" w:rsidP="0068338E">
      <w:pPr>
        <w:spacing w:line="480" w:lineRule="auto"/>
        <w:ind w:firstLine="720"/>
        <w:rPr>
          <w:sz w:val="28"/>
          <w:szCs w:val="28"/>
        </w:rPr>
      </w:pPr>
      <w:r w:rsidRPr="00E378DA">
        <w:rPr>
          <w:sz w:val="28"/>
          <w:szCs w:val="28"/>
        </w:rPr>
        <w:t>Now, there were only a couple of times during his earthly life when his majesty and glory were displayed overtly to others.  The first was the glorious moment of his baptism when the heavens opened, the dove descended upon him and a voice from heaven thundered.  The other was on the mountain when he was transfigured before a few of his chosen Apostles.</w:t>
      </w:r>
    </w:p>
    <w:p w14:paraId="7849A511" w14:textId="77777777" w:rsidR="00B43EC3" w:rsidRDefault="00E72E5A">
      <w:pPr>
        <w:spacing w:line="480" w:lineRule="auto"/>
        <w:rPr>
          <w:sz w:val="28"/>
          <w:szCs w:val="28"/>
        </w:rPr>
      </w:pPr>
      <w:r w:rsidRPr="00E378DA">
        <w:rPr>
          <w:sz w:val="28"/>
          <w:szCs w:val="28"/>
        </w:rPr>
        <w:lastRenderedPageBreak/>
        <w:tab/>
        <w:t xml:space="preserve">Yet, during his life people witnessed the glory of God Almighty in Jesus in his teachings and healings.  People were </w:t>
      </w:r>
      <w:r w:rsidRPr="00E378DA">
        <w:rPr>
          <w:b/>
          <w:bCs/>
          <w:sz w:val="28"/>
          <w:szCs w:val="28"/>
        </w:rPr>
        <w:t>amazed</w:t>
      </w:r>
      <w:r w:rsidRPr="00E378DA">
        <w:rPr>
          <w:sz w:val="28"/>
          <w:szCs w:val="28"/>
        </w:rPr>
        <w:t xml:space="preserve"> because he “taught with authority”.  </w:t>
      </w:r>
    </w:p>
    <w:p w14:paraId="6E8A08BC" w14:textId="3CDF01E3" w:rsidR="00A94625" w:rsidRPr="00E378DA" w:rsidRDefault="00E72E5A" w:rsidP="00B43EC3">
      <w:pPr>
        <w:spacing w:line="480" w:lineRule="auto"/>
        <w:ind w:firstLine="720"/>
        <w:rPr>
          <w:sz w:val="28"/>
          <w:szCs w:val="28"/>
        </w:rPr>
      </w:pPr>
      <w:r w:rsidRPr="00E378DA">
        <w:rPr>
          <w:sz w:val="28"/>
          <w:szCs w:val="28"/>
        </w:rPr>
        <w:t xml:space="preserve">They were </w:t>
      </w:r>
      <w:r w:rsidRPr="00E378DA">
        <w:rPr>
          <w:b/>
          <w:bCs/>
          <w:sz w:val="28"/>
          <w:szCs w:val="28"/>
        </w:rPr>
        <w:t>incredulous</w:t>
      </w:r>
      <w:r w:rsidRPr="00E378DA">
        <w:rPr>
          <w:sz w:val="28"/>
          <w:szCs w:val="28"/>
        </w:rPr>
        <w:t xml:space="preserve"> at his healings which were even more glorious by the fact that did them himself without praying out loud like other great prophets, such as Elijah.  His </w:t>
      </w:r>
      <w:r w:rsidRPr="00E378DA">
        <w:rPr>
          <w:b/>
          <w:bCs/>
          <w:sz w:val="28"/>
          <w:szCs w:val="28"/>
        </w:rPr>
        <w:t>disciples</w:t>
      </w:r>
      <w:r w:rsidRPr="00E378DA">
        <w:rPr>
          <w:sz w:val="28"/>
          <w:szCs w:val="28"/>
        </w:rPr>
        <w:t xml:space="preserve"> </w:t>
      </w:r>
      <w:r w:rsidR="00B43EC3">
        <w:rPr>
          <w:sz w:val="28"/>
          <w:szCs w:val="28"/>
        </w:rPr>
        <w:t xml:space="preserve">likewise </w:t>
      </w:r>
      <w:r w:rsidRPr="00E378DA">
        <w:rPr>
          <w:sz w:val="28"/>
          <w:szCs w:val="28"/>
        </w:rPr>
        <w:t xml:space="preserve">were incredulous at his dominion over the forces of nature, such as walking on water and calming the sea,  and </w:t>
      </w:r>
      <w:r w:rsidRPr="00E378DA">
        <w:rPr>
          <w:sz w:val="28"/>
          <w:szCs w:val="28"/>
          <w:u w:val="single"/>
        </w:rPr>
        <w:t>amazed</w:t>
      </w:r>
      <w:r w:rsidRPr="00E378DA">
        <w:rPr>
          <w:sz w:val="28"/>
          <w:szCs w:val="28"/>
        </w:rPr>
        <w:t xml:space="preserve"> at his ability to take a little food and feed hordes of hungry people.  </w:t>
      </w:r>
    </w:p>
    <w:p w14:paraId="407DF9C0" w14:textId="77777777" w:rsidR="00A94625" w:rsidRPr="00E378DA" w:rsidRDefault="00E72E5A">
      <w:pPr>
        <w:spacing w:line="480" w:lineRule="auto"/>
        <w:rPr>
          <w:sz w:val="28"/>
          <w:szCs w:val="28"/>
        </w:rPr>
      </w:pPr>
      <w:r w:rsidRPr="00E378DA">
        <w:rPr>
          <w:sz w:val="28"/>
          <w:szCs w:val="28"/>
        </w:rPr>
        <w:tab/>
        <w:t xml:space="preserve">Long after Jesus' earthly life </w:t>
      </w:r>
      <w:r w:rsidRPr="00CF558E">
        <w:rPr>
          <w:b/>
          <w:sz w:val="28"/>
          <w:szCs w:val="28"/>
        </w:rPr>
        <w:t xml:space="preserve">we </w:t>
      </w:r>
      <w:r w:rsidRPr="00E378DA">
        <w:rPr>
          <w:sz w:val="28"/>
          <w:szCs w:val="28"/>
        </w:rPr>
        <w:t xml:space="preserve">are witnesses to his glory.    Probably during our </w:t>
      </w:r>
      <w:proofErr w:type="gramStart"/>
      <w:r w:rsidRPr="00E378DA">
        <w:rPr>
          <w:sz w:val="28"/>
          <w:szCs w:val="28"/>
        </w:rPr>
        <w:t>lives</w:t>
      </w:r>
      <w:proofErr w:type="gramEnd"/>
      <w:r w:rsidRPr="00E378DA">
        <w:rPr>
          <w:sz w:val="28"/>
          <w:szCs w:val="28"/>
        </w:rPr>
        <w:t xml:space="preserve"> we may have moments at church or elsewhere when we feel overwhelmed by His presence.  Indeed, even those who are not Christian have been known to remark about the sense of presence and unusual peace near </w:t>
      </w:r>
      <w:r w:rsidR="007470A1">
        <w:rPr>
          <w:sz w:val="28"/>
          <w:szCs w:val="28"/>
        </w:rPr>
        <w:t>a church's</w:t>
      </w:r>
      <w:r w:rsidRPr="00E378DA">
        <w:rPr>
          <w:sz w:val="28"/>
          <w:szCs w:val="28"/>
        </w:rPr>
        <w:t xml:space="preserve"> tabernacle. </w:t>
      </w:r>
    </w:p>
    <w:p w14:paraId="3BE3127E" w14:textId="77777777" w:rsidR="00A94625" w:rsidRPr="00E378DA" w:rsidRDefault="00E72E5A">
      <w:pPr>
        <w:spacing w:line="480" w:lineRule="auto"/>
        <w:rPr>
          <w:sz w:val="28"/>
          <w:szCs w:val="28"/>
        </w:rPr>
      </w:pPr>
      <w:r w:rsidRPr="00E378DA">
        <w:rPr>
          <w:sz w:val="28"/>
          <w:szCs w:val="28"/>
        </w:rPr>
        <w:tab/>
        <w:t xml:space="preserve">But most commonly we witness his glory in our actions.  </w:t>
      </w:r>
      <w:proofErr w:type="gramStart"/>
      <w:r w:rsidRPr="00E378DA">
        <w:rPr>
          <w:sz w:val="28"/>
          <w:szCs w:val="28"/>
        </w:rPr>
        <w:t>Certainly</w:t>
      </w:r>
      <w:proofErr w:type="gramEnd"/>
      <w:r w:rsidRPr="00E378DA">
        <w:rPr>
          <w:sz w:val="28"/>
          <w:szCs w:val="28"/>
        </w:rPr>
        <w:t xml:space="preserve"> if we do something dramatic such as save someone's life others are witnessing to others Christ's operation within us.  But even a less dramatic action, such as returning a lost billfold displays Christ's presence in us.  In such cases the grateful recipient is also </w:t>
      </w:r>
      <w:r w:rsidRPr="00E378DA">
        <w:rPr>
          <w:sz w:val="28"/>
          <w:szCs w:val="28"/>
          <w:u w:val="single"/>
        </w:rPr>
        <w:t>amazed</w:t>
      </w:r>
      <w:r w:rsidRPr="00E378DA">
        <w:rPr>
          <w:sz w:val="28"/>
          <w:szCs w:val="28"/>
        </w:rPr>
        <w:t xml:space="preserve"> and incredulous.  Christ's own glory </w:t>
      </w:r>
      <w:r w:rsidRPr="00E378DA">
        <w:rPr>
          <w:sz w:val="28"/>
          <w:szCs w:val="28"/>
        </w:rPr>
        <w:lastRenderedPageBreak/>
        <w:t xml:space="preserve">becomes reflected in our own actions, others today behold HIS glory </w:t>
      </w:r>
      <w:r w:rsidR="00CF558E">
        <w:rPr>
          <w:sz w:val="28"/>
          <w:szCs w:val="28"/>
        </w:rPr>
        <w:t>through</w:t>
      </w:r>
      <w:r w:rsidRPr="00E378DA">
        <w:rPr>
          <w:sz w:val="28"/>
          <w:szCs w:val="28"/>
        </w:rPr>
        <w:t xml:space="preserve"> us.</w:t>
      </w:r>
      <w:r w:rsidR="00CF558E">
        <w:rPr>
          <w:sz w:val="28"/>
          <w:szCs w:val="28"/>
        </w:rPr>
        <w:t xml:space="preserve">  And darkness </w:t>
      </w:r>
      <w:proofErr w:type="spellStart"/>
      <w:r w:rsidR="00CF558E">
        <w:rPr>
          <w:sz w:val="28"/>
          <w:szCs w:val="28"/>
        </w:rPr>
        <w:t>can not</w:t>
      </w:r>
      <w:proofErr w:type="spellEnd"/>
      <w:r w:rsidR="00CF558E">
        <w:rPr>
          <w:sz w:val="28"/>
          <w:szCs w:val="28"/>
        </w:rPr>
        <w:t xml:space="preserve"> overcome it.</w:t>
      </w:r>
    </w:p>
    <w:p w14:paraId="11493A27" w14:textId="42ADEFF3" w:rsidR="00A94625" w:rsidRPr="00E378DA" w:rsidRDefault="0096333F" w:rsidP="007470A1">
      <w:pPr>
        <w:spacing w:line="480" w:lineRule="auto"/>
        <w:rPr>
          <w:sz w:val="28"/>
          <w:szCs w:val="28"/>
        </w:rPr>
      </w:pPr>
      <w:r>
        <w:rPr>
          <w:sz w:val="28"/>
          <w:szCs w:val="28"/>
        </w:rPr>
        <w:tab/>
        <w:t>Since there are twelve days to this season I w</w:t>
      </w:r>
      <w:r w:rsidR="0068338E">
        <w:rPr>
          <w:sz w:val="28"/>
          <w:szCs w:val="28"/>
        </w:rPr>
        <w:t>ant</w:t>
      </w:r>
      <w:r>
        <w:rPr>
          <w:sz w:val="28"/>
          <w:szCs w:val="28"/>
        </w:rPr>
        <w:t xml:space="preserve"> to wish all</w:t>
      </w:r>
      <w:r w:rsidR="0068338E">
        <w:rPr>
          <w:sz w:val="28"/>
          <w:szCs w:val="28"/>
        </w:rPr>
        <w:t>, again,</w:t>
      </w:r>
      <w:r>
        <w:rPr>
          <w:sz w:val="28"/>
          <w:szCs w:val="28"/>
        </w:rPr>
        <w:t xml:space="preserve"> a very </w:t>
      </w:r>
      <w:r w:rsidR="00E72E5A" w:rsidRPr="00E378DA">
        <w:rPr>
          <w:sz w:val="28"/>
          <w:szCs w:val="28"/>
        </w:rPr>
        <w:t xml:space="preserve">MERRY CHRISTMAS.  </w:t>
      </w:r>
      <w:proofErr w:type="spellStart"/>
      <w:r w:rsidR="0068338E">
        <w:rPr>
          <w:sz w:val="28"/>
          <w:szCs w:val="28"/>
        </w:rPr>
        <w:t>Amem</w:t>
      </w:r>
      <w:proofErr w:type="spellEnd"/>
    </w:p>
    <w:p w14:paraId="41489D7E" w14:textId="77777777" w:rsidR="00E72E5A" w:rsidRPr="0068338E" w:rsidRDefault="00E72E5A">
      <w:pPr>
        <w:spacing w:line="480" w:lineRule="auto"/>
        <w:jc w:val="center"/>
        <w:rPr>
          <w:b/>
          <w:bCs/>
          <w:i/>
          <w:iCs/>
          <w:sz w:val="26"/>
          <w:szCs w:val="26"/>
        </w:rPr>
      </w:pPr>
      <w:r w:rsidRPr="0068338E">
        <w:rPr>
          <w:b/>
          <w:bCs/>
          <w:i/>
          <w:iCs/>
          <w:sz w:val="26"/>
          <w:szCs w:val="26"/>
        </w:rPr>
        <w:t>+</w:t>
      </w:r>
    </w:p>
    <w:sectPr w:rsidR="00E72E5A" w:rsidRPr="0068338E" w:rsidSect="00A94625">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38429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5A44CF"/>
    <w:rsid w:val="00005BBD"/>
    <w:rsid w:val="000E56CE"/>
    <w:rsid w:val="00141807"/>
    <w:rsid w:val="00162A37"/>
    <w:rsid w:val="0023453F"/>
    <w:rsid w:val="00402EE7"/>
    <w:rsid w:val="00525D5E"/>
    <w:rsid w:val="005A44CF"/>
    <w:rsid w:val="005D4565"/>
    <w:rsid w:val="0068338E"/>
    <w:rsid w:val="007470A1"/>
    <w:rsid w:val="007B74F2"/>
    <w:rsid w:val="0081466C"/>
    <w:rsid w:val="00884EE1"/>
    <w:rsid w:val="00934046"/>
    <w:rsid w:val="0096333F"/>
    <w:rsid w:val="00A724F5"/>
    <w:rsid w:val="00A94625"/>
    <w:rsid w:val="00B43EC3"/>
    <w:rsid w:val="00B637A1"/>
    <w:rsid w:val="00BF243C"/>
    <w:rsid w:val="00CB0600"/>
    <w:rsid w:val="00CF558E"/>
    <w:rsid w:val="00D10A55"/>
    <w:rsid w:val="00D26041"/>
    <w:rsid w:val="00D82F29"/>
    <w:rsid w:val="00DA33D2"/>
    <w:rsid w:val="00E378DA"/>
    <w:rsid w:val="00E72E5A"/>
    <w:rsid w:val="00E9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976A"/>
  <w15:docId w15:val="{84A263A7-1825-4A69-A931-AEBDB14D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625"/>
    <w:pPr>
      <w:suppressAutoHyphens/>
    </w:pPr>
  </w:style>
  <w:style w:type="paragraph" w:styleId="Heading1">
    <w:name w:val="heading 1"/>
    <w:basedOn w:val="Normal"/>
    <w:next w:val="Normal"/>
    <w:qFormat/>
    <w:rsid w:val="00A94625"/>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A94625"/>
    <w:pPr>
      <w:keepNext/>
      <w:numPr>
        <w:ilvl w:val="1"/>
        <w:numId w:val="1"/>
      </w:numPr>
      <w:spacing w:before="240" w:after="60"/>
      <w:outlineLvl w:val="1"/>
    </w:pPr>
    <w:rPr>
      <w:rFonts w:ascii="Arial" w:hAnsi="Arial"/>
      <w:b/>
      <w:i/>
    </w:rPr>
  </w:style>
  <w:style w:type="paragraph" w:styleId="Heading3">
    <w:name w:val="heading 3"/>
    <w:basedOn w:val="Normal"/>
    <w:next w:val="Normal"/>
    <w:qFormat/>
    <w:rsid w:val="00A94625"/>
    <w:pPr>
      <w:keepNext/>
      <w:numPr>
        <w:ilvl w:val="2"/>
        <w:numId w:val="1"/>
      </w:num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94625"/>
  </w:style>
  <w:style w:type="character" w:customStyle="1" w:styleId="WW-Absatz-Standardschriftart">
    <w:name w:val="WW-Absatz-Standardschriftart"/>
    <w:rsid w:val="00A94625"/>
  </w:style>
  <w:style w:type="character" w:customStyle="1" w:styleId="WW-Absatz-Standardschriftart1">
    <w:name w:val="WW-Absatz-Standardschriftart1"/>
    <w:rsid w:val="00A94625"/>
  </w:style>
  <w:style w:type="character" w:customStyle="1" w:styleId="WW-Absatz-Standardschriftart11">
    <w:name w:val="WW-Absatz-Standardschriftart11"/>
    <w:rsid w:val="00A94625"/>
  </w:style>
  <w:style w:type="paragraph" w:customStyle="1" w:styleId="Heading">
    <w:name w:val="Heading"/>
    <w:basedOn w:val="Normal"/>
    <w:next w:val="BodyText"/>
    <w:rsid w:val="00A94625"/>
    <w:pPr>
      <w:keepNext/>
      <w:spacing w:before="240" w:after="120"/>
    </w:pPr>
    <w:rPr>
      <w:rFonts w:ascii="Arial" w:eastAsia="Lucida Sans Unicode" w:hAnsi="Arial" w:cs="Tahoma"/>
      <w:sz w:val="28"/>
      <w:szCs w:val="28"/>
    </w:rPr>
  </w:style>
  <w:style w:type="paragraph" w:styleId="BodyText">
    <w:name w:val="Body Text"/>
    <w:basedOn w:val="Normal"/>
    <w:semiHidden/>
    <w:rsid w:val="00A94625"/>
    <w:pPr>
      <w:spacing w:after="120"/>
    </w:pPr>
  </w:style>
  <w:style w:type="paragraph" w:styleId="List">
    <w:name w:val="List"/>
    <w:basedOn w:val="BodyText"/>
    <w:semiHidden/>
    <w:rsid w:val="00A94625"/>
    <w:rPr>
      <w:rFonts w:cs="Tahoma"/>
    </w:rPr>
  </w:style>
  <w:style w:type="paragraph" w:styleId="Caption">
    <w:name w:val="caption"/>
    <w:basedOn w:val="Normal"/>
    <w:qFormat/>
    <w:rsid w:val="00A94625"/>
    <w:pPr>
      <w:suppressLineNumbers/>
      <w:spacing w:before="120" w:after="120"/>
    </w:pPr>
    <w:rPr>
      <w:rFonts w:cs="Tahoma"/>
      <w:i/>
      <w:iCs/>
      <w:sz w:val="24"/>
      <w:szCs w:val="24"/>
    </w:rPr>
  </w:style>
  <w:style w:type="paragraph" w:customStyle="1" w:styleId="Index">
    <w:name w:val="Index"/>
    <w:basedOn w:val="Normal"/>
    <w:rsid w:val="00A94625"/>
    <w:pPr>
      <w:suppressLineNumbers/>
    </w:pPr>
    <w:rPr>
      <w:rFonts w:cs="Tahoma"/>
    </w:rPr>
  </w:style>
  <w:style w:type="paragraph" w:customStyle="1" w:styleId="Standard">
    <w:name w:val="Standard"/>
    <w:rsid w:val="00402EE7"/>
    <w:pPr>
      <w:widowControl w:val="0"/>
      <w:suppressAutoHyphens/>
      <w:autoSpaceDN w:val="0"/>
      <w:textAlignment w:val="baseline"/>
    </w:pPr>
    <w:rPr>
      <w:rFonts w:eastAsia="Lucida Sans Unicode" w:cs="Tahoma"/>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Anneliese Amschler Andrews</cp:lastModifiedBy>
  <cp:revision>5</cp:revision>
  <cp:lastPrinted>2113-01-01T07:00:00Z</cp:lastPrinted>
  <dcterms:created xsi:type="dcterms:W3CDTF">2023-12-20T23:29:00Z</dcterms:created>
  <dcterms:modified xsi:type="dcterms:W3CDTF">2023-12-28T00:49:00Z</dcterms:modified>
</cp:coreProperties>
</file>