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AE441" w14:textId="1D41E64D" w:rsidR="00597EB1" w:rsidRDefault="00E60763" w:rsidP="005E3693">
      <w:pPr>
        <w:rPr>
          <w:szCs w:val="26"/>
        </w:rPr>
      </w:pPr>
      <w:r>
        <w:rPr>
          <w:szCs w:val="26"/>
        </w:rPr>
        <w:t>Tr</w:t>
      </w:r>
      <w:r w:rsidR="00DF243B">
        <w:rPr>
          <w:szCs w:val="26"/>
        </w:rPr>
        <w:t>9</w:t>
      </w:r>
      <w:r>
        <w:rPr>
          <w:szCs w:val="26"/>
        </w:rPr>
        <w:t>(20</w:t>
      </w:r>
      <w:r w:rsidR="0076054D">
        <w:rPr>
          <w:szCs w:val="26"/>
        </w:rPr>
        <w:t>21</w:t>
      </w:r>
      <w:r w:rsidR="00DF243B">
        <w:rPr>
          <w:szCs w:val="26"/>
        </w:rPr>
        <w:t>Transfig.</w:t>
      </w:r>
      <w:r w:rsidR="0076054D">
        <w:rPr>
          <w:szCs w:val="26"/>
        </w:rPr>
        <w:t>)</w:t>
      </w:r>
    </w:p>
    <w:p w14:paraId="40636B27" w14:textId="77777777" w:rsidR="00E60763" w:rsidRDefault="00E60763" w:rsidP="005E3693">
      <w:pPr>
        <w:rPr>
          <w:szCs w:val="26"/>
        </w:rPr>
      </w:pPr>
    </w:p>
    <w:p w14:paraId="41129354" w14:textId="77777777" w:rsidR="00003D9C" w:rsidRDefault="00003D9C" w:rsidP="00C73D44">
      <w:pPr>
        <w:pStyle w:val="Standard"/>
        <w:spacing w:line="480" w:lineRule="auto"/>
        <w:rPr>
          <w:rFonts w:ascii="Georgia" w:hAnsi="Georgia"/>
          <w:i/>
          <w:color w:val="000000"/>
          <w:sz w:val="27"/>
          <w:szCs w:val="27"/>
          <w:shd w:val="clear" w:color="auto" w:fill="FFFFFF"/>
        </w:rPr>
      </w:pPr>
      <w:r w:rsidRPr="00803567">
        <w:rPr>
          <w:rFonts w:cs="Times New Roman"/>
          <w:b/>
          <w:color w:val="000000"/>
          <w:sz w:val="28"/>
          <w:szCs w:val="28"/>
          <w:shd w:val="clear" w:color="auto" w:fill="FFFFFF"/>
        </w:rPr>
        <w:t>ANNOUNCEMENTS</w:t>
      </w:r>
      <w:r w:rsidRPr="00803567">
        <w:rPr>
          <w:rFonts w:cs="Times New Roman"/>
          <w:color w:val="000000"/>
          <w:sz w:val="28"/>
          <w:szCs w:val="28"/>
          <w:shd w:val="clear" w:color="auto" w:fill="FFFFFF"/>
        </w:rPr>
        <w:t xml:space="preserve">:  </w:t>
      </w:r>
    </w:p>
    <w:p w14:paraId="00AAE765" w14:textId="309C57DE" w:rsidR="00C73D44" w:rsidRPr="00DC62EB" w:rsidRDefault="00C73D44" w:rsidP="00285E96">
      <w:pPr>
        <w:pStyle w:val="Standard"/>
        <w:spacing w:line="480" w:lineRule="auto"/>
        <w:jc w:val="center"/>
        <w:rPr>
          <w:rFonts w:ascii="Georgia" w:hAnsi="Georgia"/>
          <w:i/>
          <w:color w:val="000000"/>
          <w:sz w:val="28"/>
          <w:szCs w:val="28"/>
          <w:shd w:val="clear" w:color="auto" w:fill="FFFFFF"/>
        </w:rPr>
      </w:pPr>
      <w:r w:rsidRPr="00DC62EB">
        <w:rPr>
          <w:rFonts w:ascii="Georgia" w:hAnsi="Georgia"/>
          <w:i/>
          <w:color w:val="000000"/>
          <w:sz w:val="28"/>
          <w:szCs w:val="28"/>
          <w:shd w:val="clear" w:color="auto" w:fill="FFFFFF"/>
        </w:rPr>
        <w:t>"</w:t>
      </w:r>
      <w:r w:rsidR="005608CD" w:rsidRPr="00DC62EB">
        <w:rPr>
          <w:rFonts w:ascii="Georgia" w:hAnsi="Georgia"/>
          <w:i/>
          <w:color w:val="000000"/>
          <w:sz w:val="28"/>
          <w:szCs w:val="28"/>
          <w:shd w:val="clear" w:color="auto" w:fill="FFFFFF"/>
        </w:rPr>
        <w:t xml:space="preserve"> </w:t>
      </w:r>
      <w:r w:rsidR="003511B1" w:rsidRPr="00DC62EB">
        <w:rPr>
          <w:rFonts w:cs="Times New Roman"/>
          <w:i/>
          <w:color w:val="000000"/>
          <w:sz w:val="28"/>
          <w:szCs w:val="28"/>
          <w:shd w:val="clear" w:color="auto" w:fill="FFFFFF"/>
        </w:rPr>
        <w:t>O God, who on the mount</w:t>
      </w:r>
      <w:r w:rsidR="00DC62EB" w:rsidRPr="00DC62EB">
        <w:rPr>
          <w:rFonts w:cs="Times New Roman"/>
          <w:i/>
          <w:color w:val="000000"/>
          <w:sz w:val="28"/>
          <w:szCs w:val="28"/>
          <w:shd w:val="clear" w:color="auto" w:fill="FFFFFF"/>
        </w:rPr>
        <w:t xml:space="preserve"> </w:t>
      </w:r>
      <w:r w:rsidR="003511B1" w:rsidRPr="00DC62EB">
        <w:rPr>
          <w:rFonts w:cs="Times New Roman"/>
          <w:i/>
          <w:color w:val="000000"/>
          <w:sz w:val="28"/>
          <w:szCs w:val="28"/>
          <w:shd w:val="clear" w:color="auto" w:fill="FFFFFF"/>
        </w:rPr>
        <w:t xml:space="preserve">didst reveal to chosen witnesses thine </w:t>
      </w:r>
      <w:proofErr w:type="gramStart"/>
      <w:r w:rsidR="003511B1" w:rsidRPr="00DC62EB">
        <w:rPr>
          <w:rFonts w:cs="Times New Roman"/>
          <w:i/>
          <w:color w:val="000000"/>
          <w:sz w:val="28"/>
          <w:szCs w:val="28"/>
          <w:shd w:val="clear" w:color="auto" w:fill="FFFFFF"/>
        </w:rPr>
        <w:t>only-begotten</w:t>
      </w:r>
      <w:proofErr w:type="gramEnd"/>
      <w:r w:rsidR="003511B1" w:rsidRPr="00DC62EB">
        <w:rPr>
          <w:rFonts w:cs="Times New Roman"/>
          <w:i/>
          <w:color w:val="000000"/>
          <w:sz w:val="28"/>
          <w:szCs w:val="28"/>
          <w:shd w:val="clear" w:color="auto" w:fill="FFFFFF"/>
        </w:rPr>
        <w:t xml:space="preserve"> Son</w:t>
      </w:r>
      <w:r w:rsidR="00DC62EB" w:rsidRPr="00DC62EB">
        <w:rPr>
          <w:rFonts w:cs="Times New Roman"/>
          <w:i/>
          <w:color w:val="000000"/>
          <w:sz w:val="28"/>
          <w:szCs w:val="28"/>
          <w:shd w:val="clear" w:color="auto" w:fill="FFFFFF"/>
        </w:rPr>
        <w:t xml:space="preserve"> </w:t>
      </w:r>
      <w:r w:rsidR="003511B1" w:rsidRPr="00DC62EB">
        <w:rPr>
          <w:rFonts w:cs="Times New Roman"/>
          <w:i/>
          <w:color w:val="000000"/>
          <w:sz w:val="28"/>
          <w:szCs w:val="28"/>
          <w:shd w:val="clear" w:color="auto" w:fill="FFFFFF"/>
        </w:rPr>
        <w:t>wonderfully transfigured in raiment white and glistering…</w:t>
      </w:r>
      <w:r w:rsidRPr="00DC62EB">
        <w:rPr>
          <w:rFonts w:cs="Times New Roman"/>
          <w:i/>
          <w:color w:val="000000"/>
          <w:sz w:val="28"/>
          <w:szCs w:val="28"/>
          <w:shd w:val="clear" w:color="auto" w:fill="FFFFFF"/>
        </w:rPr>
        <w:t>".</w:t>
      </w:r>
    </w:p>
    <w:p w14:paraId="377BB40E" w14:textId="77777777" w:rsidR="00C73D44" w:rsidRPr="00C73D44" w:rsidRDefault="00C73D44" w:rsidP="00C73D44">
      <w:pPr>
        <w:pStyle w:val="Standard"/>
        <w:spacing w:line="480" w:lineRule="auto"/>
        <w:jc w:val="center"/>
        <w:rPr>
          <w:i/>
          <w:sz w:val="28"/>
          <w:szCs w:val="28"/>
        </w:rPr>
      </w:pPr>
      <w:r>
        <w:rPr>
          <w:rFonts w:ascii="Georgia" w:hAnsi="Georgia"/>
          <w:i/>
          <w:color w:val="000000"/>
          <w:sz w:val="27"/>
          <w:szCs w:val="27"/>
          <w:shd w:val="clear" w:color="auto" w:fill="FFFFFF"/>
        </w:rPr>
        <w:t>+</w:t>
      </w:r>
    </w:p>
    <w:p w14:paraId="157F922C" w14:textId="694ACF1B" w:rsidR="00C73D44" w:rsidRPr="006C2F8B" w:rsidRDefault="00C73D44" w:rsidP="00C73D44">
      <w:pPr>
        <w:pStyle w:val="Standard"/>
        <w:spacing w:line="480" w:lineRule="auto"/>
        <w:rPr>
          <w:sz w:val="28"/>
          <w:szCs w:val="28"/>
        </w:rPr>
      </w:pPr>
      <w:r>
        <w:rPr>
          <w:sz w:val="28"/>
          <w:szCs w:val="28"/>
        </w:rPr>
        <w:tab/>
      </w:r>
      <w:r w:rsidR="005608CD">
        <w:rPr>
          <w:sz w:val="28"/>
          <w:szCs w:val="28"/>
        </w:rPr>
        <w:t xml:space="preserve">Today is the eve of </w:t>
      </w:r>
      <w:r w:rsidR="00983562">
        <w:rPr>
          <w:sz w:val="28"/>
          <w:szCs w:val="28"/>
        </w:rPr>
        <w:t xml:space="preserve">commemorating </w:t>
      </w:r>
      <w:r w:rsidR="005608CD">
        <w:rPr>
          <w:sz w:val="28"/>
          <w:szCs w:val="28"/>
        </w:rPr>
        <w:t xml:space="preserve">our Lord’s Transfiguration.  </w:t>
      </w:r>
      <w:r>
        <w:rPr>
          <w:sz w:val="28"/>
          <w:szCs w:val="28"/>
        </w:rPr>
        <w:t>W</w:t>
      </w:r>
      <w:r w:rsidRPr="006C2F8B">
        <w:rPr>
          <w:sz w:val="28"/>
          <w:szCs w:val="28"/>
        </w:rPr>
        <w:t>hile long a major feast day in the East</w:t>
      </w:r>
      <w:r>
        <w:rPr>
          <w:sz w:val="28"/>
          <w:szCs w:val="28"/>
        </w:rPr>
        <w:t>ern Church</w:t>
      </w:r>
      <w:r w:rsidRPr="006C2F8B">
        <w:rPr>
          <w:sz w:val="28"/>
          <w:szCs w:val="28"/>
        </w:rPr>
        <w:t xml:space="preserve">, the Transfiguration did not enter the Western Church until the cusp of the Reformation.  Thus, it was not included in the Church of England's </w:t>
      </w:r>
      <w:r>
        <w:rPr>
          <w:sz w:val="28"/>
          <w:szCs w:val="28"/>
        </w:rPr>
        <w:t xml:space="preserve">reformed </w:t>
      </w:r>
      <w:proofErr w:type="gramStart"/>
      <w:r w:rsidRPr="006C2F8B">
        <w:rPr>
          <w:sz w:val="28"/>
          <w:szCs w:val="28"/>
        </w:rPr>
        <w:t>calendar</w:t>
      </w:r>
      <w:r w:rsidR="00B61629">
        <w:rPr>
          <w:sz w:val="28"/>
          <w:szCs w:val="28"/>
        </w:rPr>
        <w:t>,</w:t>
      </w:r>
      <w:r w:rsidRPr="006C2F8B">
        <w:rPr>
          <w:sz w:val="28"/>
          <w:szCs w:val="28"/>
        </w:rPr>
        <w:t xml:space="preserve"> and</w:t>
      </w:r>
      <w:proofErr w:type="gramEnd"/>
      <w:r w:rsidRPr="006C2F8B">
        <w:rPr>
          <w:sz w:val="28"/>
          <w:szCs w:val="28"/>
        </w:rPr>
        <w:t xml:space="preserve"> did not enter the American </w:t>
      </w:r>
      <w:r w:rsidR="003511B1">
        <w:rPr>
          <w:sz w:val="28"/>
          <w:szCs w:val="28"/>
        </w:rPr>
        <w:t xml:space="preserve">Church </w:t>
      </w:r>
      <w:r w:rsidRPr="006C2F8B">
        <w:rPr>
          <w:sz w:val="28"/>
          <w:szCs w:val="28"/>
        </w:rPr>
        <w:t>calendar until the 1892 revision of the Book of Common Prayer.</w:t>
      </w:r>
    </w:p>
    <w:p w14:paraId="3DE85C6B" w14:textId="75F8357E" w:rsidR="00DF243B" w:rsidRDefault="00C73D44" w:rsidP="00DF243B">
      <w:pPr>
        <w:pStyle w:val="Standard"/>
        <w:spacing w:line="480" w:lineRule="auto"/>
        <w:rPr>
          <w:sz w:val="28"/>
          <w:szCs w:val="28"/>
        </w:rPr>
      </w:pPr>
      <w:r w:rsidRPr="006C2F8B">
        <w:rPr>
          <w:sz w:val="28"/>
          <w:szCs w:val="28"/>
        </w:rPr>
        <w:tab/>
        <w:t>As we</w:t>
      </w:r>
      <w:r w:rsidR="003E1370">
        <w:rPr>
          <w:sz w:val="28"/>
          <w:szCs w:val="28"/>
        </w:rPr>
        <w:t xml:space="preserve"> might</w:t>
      </w:r>
      <w:r>
        <w:rPr>
          <w:sz w:val="28"/>
          <w:szCs w:val="28"/>
        </w:rPr>
        <w:t xml:space="preserve"> </w:t>
      </w:r>
      <w:r w:rsidRPr="006C2F8B">
        <w:rPr>
          <w:sz w:val="28"/>
          <w:szCs w:val="28"/>
        </w:rPr>
        <w:t xml:space="preserve">remember, </w:t>
      </w:r>
      <w:r>
        <w:rPr>
          <w:sz w:val="28"/>
          <w:szCs w:val="28"/>
        </w:rPr>
        <w:t xml:space="preserve">in the days preceding </w:t>
      </w:r>
      <w:r w:rsidR="00B61629">
        <w:rPr>
          <w:sz w:val="28"/>
          <w:szCs w:val="28"/>
        </w:rPr>
        <w:t xml:space="preserve">his Transfiguration </w:t>
      </w:r>
      <w:r>
        <w:rPr>
          <w:sz w:val="28"/>
          <w:szCs w:val="28"/>
        </w:rPr>
        <w:t xml:space="preserve">Jesus had </w:t>
      </w:r>
      <w:r w:rsidRPr="006C2F8B">
        <w:rPr>
          <w:sz w:val="28"/>
          <w:szCs w:val="28"/>
        </w:rPr>
        <w:t>taught many</w:t>
      </w:r>
      <w:r>
        <w:rPr>
          <w:sz w:val="28"/>
          <w:szCs w:val="28"/>
        </w:rPr>
        <w:t xml:space="preserve"> people</w:t>
      </w:r>
      <w:r w:rsidRPr="006C2F8B">
        <w:rPr>
          <w:sz w:val="28"/>
          <w:szCs w:val="28"/>
        </w:rPr>
        <w:t xml:space="preserve"> for several days and </w:t>
      </w:r>
      <w:r>
        <w:rPr>
          <w:sz w:val="28"/>
          <w:szCs w:val="28"/>
        </w:rPr>
        <w:t xml:space="preserve">performed </w:t>
      </w:r>
      <w:r w:rsidRPr="006C2F8B">
        <w:rPr>
          <w:sz w:val="28"/>
          <w:szCs w:val="28"/>
        </w:rPr>
        <w:t>the miracle of the Feeding of the F</w:t>
      </w:r>
      <w:r>
        <w:rPr>
          <w:sz w:val="28"/>
          <w:szCs w:val="28"/>
        </w:rPr>
        <w:t>ive</w:t>
      </w:r>
      <w:r w:rsidRPr="006C2F8B">
        <w:rPr>
          <w:sz w:val="28"/>
          <w:szCs w:val="28"/>
        </w:rPr>
        <w:t xml:space="preserve"> Thousand, </w:t>
      </w:r>
      <w:r w:rsidR="00B61629">
        <w:rPr>
          <w:sz w:val="28"/>
          <w:szCs w:val="28"/>
        </w:rPr>
        <w:t xml:space="preserve">again, </w:t>
      </w:r>
      <w:proofErr w:type="gramStart"/>
      <w:r w:rsidRPr="006C2F8B">
        <w:rPr>
          <w:sz w:val="28"/>
          <w:szCs w:val="28"/>
        </w:rPr>
        <w:t>separate</w:t>
      </w:r>
      <w:proofErr w:type="gramEnd"/>
      <w:r w:rsidRPr="006C2F8B">
        <w:rPr>
          <w:sz w:val="28"/>
          <w:szCs w:val="28"/>
        </w:rPr>
        <w:t xml:space="preserve"> and distinct from the feeding of the F</w:t>
      </w:r>
      <w:r>
        <w:rPr>
          <w:sz w:val="28"/>
          <w:szCs w:val="28"/>
        </w:rPr>
        <w:t>our</w:t>
      </w:r>
      <w:r w:rsidRPr="006C2F8B">
        <w:rPr>
          <w:sz w:val="28"/>
          <w:szCs w:val="28"/>
        </w:rPr>
        <w:t xml:space="preserve"> thousand done </w:t>
      </w:r>
      <w:r>
        <w:rPr>
          <w:sz w:val="28"/>
          <w:szCs w:val="28"/>
        </w:rPr>
        <w:t>farther from</w:t>
      </w:r>
      <w:r w:rsidRPr="006C2F8B">
        <w:rPr>
          <w:sz w:val="28"/>
          <w:szCs w:val="28"/>
        </w:rPr>
        <w:t xml:space="preserve"> Capernaum</w:t>
      </w:r>
      <w:r>
        <w:rPr>
          <w:sz w:val="28"/>
          <w:szCs w:val="28"/>
        </w:rPr>
        <w:t xml:space="preserve">.  </w:t>
      </w:r>
      <w:r w:rsidRPr="006C2F8B">
        <w:rPr>
          <w:sz w:val="28"/>
          <w:szCs w:val="28"/>
        </w:rPr>
        <w:t xml:space="preserve">Jesus </w:t>
      </w:r>
      <w:r>
        <w:rPr>
          <w:sz w:val="28"/>
          <w:szCs w:val="28"/>
        </w:rPr>
        <w:t>decided</w:t>
      </w:r>
      <w:r w:rsidR="003E1370">
        <w:rPr>
          <w:sz w:val="28"/>
          <w:szCs w:val="28"/>
        </w:rPr>
        <w:t xml:space="preserve"> then </w:t>
      </w:r>
      <w:r>
        <w:rPr>
          <w:sz w:val="28"/>
          <w:szCs w:val="28"/>
        </w:rPr>
        <w:t>to take</w:t>
      </w:r>
      <w:r w:rsidRPr="006C2F8B">
        <w:rPr>
          <w:sz w:val="28"/>
          <w:szCs w:val="28"/>
        </w:rPr>
        <w:t xml:space="preserve"> Peter, James, and John up into a mountain to pray. </w:t>
      </w:r>
    </w:p>
    <w:p w14:paraId="2730847C" w14:textId="77777777" w:rsidR="00983562" w:rsidRDefault="00C73D44" w:rsidP="00C73D44">
      <w:pPr>
        <w:pStyle w:val="Standard"/>
        <w:spacing w:line="480" w:lineRule="auto"/>
        <w:rPr>
          <w:sz w:val="28"/>
          <w:szCs w:val="28"/>
        </w:rPr>
      </w:pPr>
      <w:r w:rsidRPr="006C2F8B">
        <w:rPr>
          <w:sz w:val="28"/>
          <w:szCs w:val="28"/>
        </w:rPr>
        <w:t xml:space="preserve"> </w:t>
      </w:r>
      <w:r w:rsidR="00DF243B">
        <w:rPr>
          <w:sz w:val="28"/>
          <w:szCs w:val="28"/>
        </w:rPr>
        <w:tab/>
        <w:t xml:space="preserve">As we heard in our Gospel what happened next was “otherworldly”.  In short, our Lord started glowing.  Orthodox </w:t>
      </w:r>
      <w:proofErr w:type="gramStart"/>
      <w:r w:rsidR="00DF243B">
        <w:rPr>
          <w:sz w:val="28"/>
          <w:szCs w:val="28"/>
        </w:rPr>
        <w:t xml:space="preserve">Bishop  </w:t>
      </w:r>
      <w:proofErr w:type="spellStart"/>
      <w:r w:rsidR="00DF243B">
        <w:rPr>
          <w:sz w:val="28"/>
          <w:szCs w:val="28"/>
        </w:rPr>
        <w:t>Kallistos</w:t>
      </w:r>
      <w:proofErr w:type="spellEnd"/>
      <w:proofErr w:type="gramEnd"/>
      <w:r w:rsidR="00DF243B">
        <w:rPr>
          <w:sz w:val="28"/>
          <w:szCs w:val="28"/>
        </w:rPr>
        <w:t xml:space="preserve"> Ware has written that on the Mount of the Transfiguration Jesus gave his inner circle a glimpse of what mankind looked like BEFORE the Fall in Eden! Given how </w:t>
      </w:r>
      <w:r w:rsidR="00DF243B">
        <w:rPr>
          <w:sz w:val="28"/>
          <w:szCs w:val="28"/>
        </w:rPr>
        <w:lastRenderedPageBreak/>
        <w:t xml:space="preserve">we </w:t>
      </w:r>
      <w:r w:rsidR="00983562">
        <w:rPr>
          <w:sz w:val="28"/>
          <w:szCs w:val="28"/>
        </w:rPr>
        <w:t xml:space="preserve">each </w:t>
      </w:r>
      <w:r w:rsidR="00DF243B">
        <w:rPr>
          <w:sz w:val="28"/>
          <w:szCs w:val="28"/>
        </w:rPr>
        <w:t>appear today, one has a better grip on the magnitude of man’s Fall.</w:t>
      </w:r>
      <w:r w:rsidR="00983562">
        <w:rPr>
          <w:sz w:val="28"/>
          <w:szCs w:val="28"/>
        </w:rPr>
        <w:t xml:space="preserve">  Not as big as Lucifer’s, but …</w:t>
      </w:r>
      <w:r w:rsidR="00983562" w:rsidRPr="00983562">
        <w:rPr>
          <w:b/>
          <w:bCs/>
          <w:sz w:val="28"/>
          <w:szCs w:val="28"/>
        </w:rPr>
        <w:t>wow</w:t>
      </w:r>
      <w:r w:rsidR="00983562">
        <w:rPr>
          <w:sz w:val="28"/>
          <w:szCs w:val="28"/>
        </w:rPr>
        <w:t>.</w:t>
      </w:r>
      <w:r>
        <w:rPr>
          <w:sz w:val="28"/>
          <w:szCs w:val="28"/>
        </w:rPr>
        <w:tab/>
      </w:r>
    </w:p>
    <w:p w14:paraId="4DB79035" w14:textId="37AA6A6E" w:rsidR="00B35679" w:rsidRDefault="00DF243B" w:rsidP="00983562">
      <w:pPr>
        <w:pStyle w:val="Standard"/>
        <w:spacing w:line="480" w:lineRule="auto"/>
        <w:ind w:firstLine="720"/>
        <w:rPr>
          <w:sz w:val="28"/>
          <w:szCs w:val="28"/>
        </w:rPr>
      </w:pPr>
      <w:r>
        <w:rPr>
          <w:sz w:val="28"/>
          <w:szCs w:val="28"/>
        </w:rPr>
        <w:t>But w</w:t>
      </w:r>
      <w:r w:rsidR="00C73D44" w:rsidRPr="006C2F8B">
        <w:rPr>
          <w:sz w:val="28"/>
          <w:szCs w:val="28"/>
        </w:rPr>
        <w:t xml:space="preserve">hy not take all the apostles?  </w:t>
      </w:r>
      <w:r w:rsidR="00B35679">
        <w:rPr>
          <w:sz w:val="28"/>
          <w:szCs w:val="28"/>
        </w:rPr>
        <w:t>Well, it may have been a bit of a test.  We might remember that the other apostles were upset when John and James' mother sought t</w:t>
      </w:r>
      <w:r w:rsidR="00983562">
        <w:rPr>
          <w:sz w:val="28"/>
          <w:szCs w:val="28"/>
        </w:rPr>
        <w:t>o have her sons</w:t>
      </w:r>
      <w:r w:rsidR="00B35679">
        <w:rPr>
          <w:sz w:val="28"/>
          <w:szCs w:val="28"/>
        </w:rPr>
        <w:t xml:space="preserve"> sit at Jesus' right and left hands in heaven.  We might remember our Lord scolded the</w:t>
      </w:r>
      <w:r w:rsidR="003E1370">
        <w:rPr>
          <w:sz w:val="28"/>
          <w:szCs w:val="28"/>
        </w:rPr>
        <w:t xml:space="preserve"> ten</w:t>
      </w:r>
      <w:r w:rsidR="00B35679">
        <w:rPr>
          <w:sz w:val="28"/>
          <w:szCs w:val="28"/>
        </w:rPr>
        <w:t>.</w:t>
      </w:r>
    </w:p>
    <w:p w14:paraId="162431E0" w14:textId="6F06C20D" w:rsidR="00C73D44" w:rsidRPr="006C2F8B" w:rsidRDefault="00B35679" w:rsidP="00C73D44">
      <w:pPr>
        <w:pStyle w:val="Standard"/>
        <w:spacing w:line="480" w:lineRule="auto"/>
        <w:rPr>
          <w:sz w:val="28"/>
          <w:szCs w:val="28"/>
        </w:rPr>
      </w:pPr>
      <w:r>
        <w:rPr>
          <w:sz w:val="28"/>
          <w:szCs w:val="28"/>
        </w:rPr>
        <w:tab/>
        <w:t>Beyond that, w</w:t>
      </w:r>
      <w:r w:rsidR="00C73D44" w:rsidRPr="006C2F8B">
        <w:rPr>
          <w:sz w:val="28"/>
          <w:szCs w:val="28"/>
        </w:rPr>
        <w:t xml:space="preserve">ithin any human organization there tend to be certain members that are </w:t>
      </w:r>
      <w:proofErr w:type="gramStart"/>
      <w:r w:rsidR="00C73D44" w:rsidRPr="006C2F8B">
        <w:rPr>
          <w:sz w:val="28"/>
          <w:szCs w:val="28"/>
        </w:rPr>
        <w:t>more  integral</w:t>
      </w:r>
      <w:proofErr w:type="gramEnd"/>
      <w:r w:rsidR="00C73D44" w:rsidRPr="006C2F8B">
        <w:rPr>
          <w:sz w:val="28"/>
          <w:szCs w:val="28"/>
        </w:rPr>
        <w:t xml:space="preserve"> than others.  </w:t>
      </w:r>
      <w:r>
        <w:rPr>
          <w:sz w:val="28"/>
          <w:szCs w:val="28"/>
        </w:rPr>
        <w:t>Peter, James &amp; John</w:t>
      </w:r>
      <w:r w:rsidR="00983562">
        <w:rPr>
          <w:sz w:val="28"/>
          <w:szCs w:val="28"/>
        </w:rPr>
        <w:t>, and perhaps Andrew</w:t>
      </w:r>
      <w:r>
        <w:rPr>
          <w:sz w:val="28"/>
          <w:szCs w:val="28"/>
        </w:rPr>
        <w:t xml:space="preserve"> </w:t>
      </w:r>
      <w:proofErr w:type="gramStart"/>
      <w:r>
        <w:rPr>
          <w:sz w:val="28"/>
          <w:szCs w:val="28"/>
        </w:rPr>
        <w:t>seem</w:t>
      </w:r>
      <w:proofErr w:type="gramEnd"/>
      <w:r>
        <w:rPr>
          <w:sz w:val="28"/>
          <w:szCs w:val="28"/>
        </w:rPr>
        <w:t xml:space="preserve"> to have been Jesus' inner circle. </w:t>
      </w:r>
      <w:r w:rsidR="003E1370">
        <w:rPr>
          <w:sz w:val="28"/>
          <w:szCs w:val="28"/>
        </w:rPr>
        <w:t>Similarly</w:t>
      </w:r>
      <w:r>
        <w:rPr>
          <w:sz w:val="28"/>
          <w:szCs w:val="28"/>
        </w:rPr>
        <w:t>, as we get ready for REAL football again,</w:t>
      </w:r>
      <w:r w:rsidR="00C73D44" w:rsidRPr="006C2F8B">
        <w:rPr>
          <w:sz w:val="28"/>
          <w:szCs w:val="28"/>
        </w:rPr>
        <w:t xml:space="preserve"> one just knows that </w:t>
      </w:r>
      <w:r w:rsidR="005608CD">
        <w:rPr>
          <w:sz w:val="28"/>
          <w:szCs w:val="28"/>
        </w:rPr>
        <w:t>star QBs</w:t>
      </w:r>
      <w:r w:rsidR="00C73D44" w:rsidRPr="006C2F8B">
        <w:rPr>
          <w:sz w:val="28"/>
          <w:szCs w:val="28"/>
        </w:rPr>
        <w:t xml:space="preserve"> gets a little more time and attention from coaches and staff than does a backup line</w:t>
      </w:r>
      <w:r w:rsidR="00812818">
        <w:rPr>
          <w:sz w:val="28"/>
          <w:szCs w:val="28"/>
        </w:rPr>
        <w:t>man</w:t>
      </w:r>
      <w:r w:rsidR="00C73D44" w:rsidRPr="006C2F8B">
        <w:rPr>
          <w:sz w:val="28"/>
          <w:szCs w:val="28"/>
        </w:rPr>
        <w:t>.</w:t>
      </w:r>
    </w:p>
    <w:p w14:paraId="059A1214" w14:textId="77777777" w:rsidR="00C73D44" w:rsidRPr="006C2F8B" w:rsidRDefault="00C73D44" w:rsidP="00C73D44">
      <w:pPr>
        <w:pStyle w:val="Standard"/>
        <w:spacing w:line="480" w:lineRule="auto"/>
        <w:rPr>
          <w:sz w:val="28"/>
          <w:szCs w:val="28"/>
        </w:rPr>
      </w:pPr>
      <w:r w:rsidRPr="006C2F8B">
        <w:rPr>
          <w:sz w:val="28"/>
          <w:szCs w:val="28"/>
        </w:rPr>
        <w:tab/>
        <w:t xml:space="preserve">Yet, unlike most human organizations, any "favoritism" by Jesus was not a source of envy or jealousy within the group.  St. John, while being </w:t>
      </w:r>
      <w:r>
        <w:rPr>
          <w:sz w:val="28"/>
          <w:szCs w:val="28"/>
        </w:rPr>
        <w:t xml:space="preserve">in the inner circle as </w:t>
      </w:r>
      <w:r w:rsidRPr="006C2F8B">
        <w:rPr>
          <w:sz w:val="28"/>
          <w:szCs w:val="28"/>
        </w:rPr>
        <w:t xml:space="preserve">the disciple whom Jesus loved, </w:t>
      </w:r>
      <w:r>
        <w:rPr>
          <w:sz w:val="28"/>
          <w:szCs w:val="28"/>
        </w:rPr>
        <w:t xml:space="preserve">still </w:t>
      </w:r>
      <w:r w:rsidRPr="006C2F8B">
        <w:rPr>
          <w:sz w:val="28"/>
          <w:szCs w:val="28"/>
        </w:rPr>
        <w:t>records in his Gospel times when St. Peter, not h</w:t>
      </w:r>
      <w:r>
        <w:rPr>
          <w:sz w:val="28"/>
          <w:szCs w:val="28"/>
        </w:rPr>
        <w:t>imself</w:t>
      </w:r>
      <w:r w:rsidRPr="006C2F8B">
        <w:rPr>
          <w:sz w:val="28"/>
          <w:szCs w:val="28"/>
        </w:rPr>
        <w:t xml:space="preserve">, is singled out by Jesus.  </w:t>
      </w:r>
      <w:r w:rsidR="00B35679">
        <w:rPr>
          <w:sz w:val="28"/>
          <w:szCs w:val="28"/>
        </w:rPr>
        <w:t>Again, t</w:t>
      </w:r>
      <w:r w:rsidR="003E1370">
        <w:rPr>
          <w:sz w:val="28"/>
          <w:szCs w:val="28"/>
        </w:rPr>
        <w:t>he disciples got</w:t>
      </w:r>
      <w:r w:rsidRPr="006C2F8B">
        <w:rPr>
          <w:sz w:val="28"/>
          <w:szCs w:val="28"/>
        </w:rPr>
        <w:t xml:space="preserve"> mad at James and John </w:t>
      </w:r>
      <w:r>
        <w:rPr>
          <w:sz w:val="28"/>
          <w:szCs w:val="28"/>
        </w:rPr>
        <w:t xml:space="preserve">about favoritism </w:t>
      </w:r>
      <w:r w:rsidRPr="006C2F8B">
        <w:rPr>
          <w:sz w:val="28"/>
          <w:szCs w:val="28"/>
        </w:rPr>
        <w:t>when their mo</w:t>
      </w:r>
      <w:r w:rsidR="00B35679">
        <w:rPr>
          <w:sz w:val="28"/>
          <w:szCs w:val="28"/>
        </w:rPr>
        <w:t>ther</w:t>
      </w:r>
      <w:r w:rsidRPr="006C2F8B">
        <w:rPr>
          <w:sz w:val="28"/>
          <w:szCs w:val="28"/>
        </w:rPr>
        <w:t xml:space="preserve"> showed up trying to secure them a place of honor, but they were </w:t>
      </w:r>
      <w:r w:rsidRPr="00B35679">
        <w:rPr>
          <w:b/>
          <w:sz w:val="28"/>
          <w:szCs w:val="28"/>
        </w:rPr>
        <w:t>not</w:t>
      </w:r>
      <w:r w:rsidRPr="006C2F8B">
        <w:rPr>
          <w:sz w:val="28"/>
          <w:szCs w:val="28"/>
        </w:rPr>
        <w:t xml:space="preserve"> mad at Jesus.</w:t>
      </w:r>
    </w:p>
    <w:p w14:paraId="02B4497C" w14:textId="2A800993" w:rsidR="00C73D44" w:rsidRDefault="00C73D44" w:rsidP="00C73D44">
      <w:pPr>
        <w:pStyle w:val="Standard"/>
        <w:spacing w:line="480" w:lineRule="auto"/>
        <w:rPr>
          <w:sz w:val="28"/>
          <w:szCs w:val="28"/>
        </w:rPr>
      </w:pPr>
      <w:r w:rsidRPr="006C2F8B">
        <w:rPr>
          <w:sz w:val="28"/>
          <w:szCs w:val="28"/>
        </w:rPr>
        <w:tab/>
        <w:t xml:space="preserve">Secondly, the Transfiguration is one of five times in Jesus' life when </w:t>
      </w:r>
      <w:r w:rsidR="003E1370">
        <w:rPr>
          <w:sz w:val="28"/>
          <w:szCs w:val="28"/>
        </w:rPr>
        <w:t xml:space="preserve">only </w:t>
      </w:r>
      <w:r w:rsidRPr="006C2F8B">
        <w:rPr>
          <w:sz w:val="28"/>
          <w:szCs w:val="28"/>
        </w:rPr>
        <w:t xml:space="preserve">a </w:t>
      </w:r>
      <w:r w:rsidRPr="007A72C3">
        <w:rPr>
          <w:sz w:val="28"/>
          <w:szCs w:val="28"/>
        </w:rPr>
        <w:t>handful</w:t>
      </w:r>
      <w:r w:rsidRPr="006C2F8B">
        <w:rPr>
          <w:sz w:val="28"/>
          <w:szCs w:val="28"/>
        </w:rPr>
        <w:t xml:space="preserve"> of people witness</w:t>
      </w:r>
      <w:r w:rsidR="003E1370">
        <w:rPr>
          <w:sz w:val="28"/>
          <w:szCs w:val="28"/>
        </w:rPr>
        <w:t>ed</w:t>
      </w:r>
      <w:r w:rsidRPr="006C2F8B">
        <w:rPr>
          <w:sz w:val="28"/>
          <w:szCs w:val="28"/>
        </w:rPr>
        <w:t xml:space="preserve"> heavenly </w:t>
      </w:r>
      <w:r w:rsidRPr="00340671">
        <w:rPr>
          <w:b/>
          <w:sz w:val="28"/>
          <w:szCs w:val="28"/>
        </w:rPr>
        <w:t>affirmations</w:t>
      </w:r>
      <w:r w:rsidRPr="006C2F8B">
        <w:rPr>
          <w:sz w:val="28"/>
          <w:szCs w:val="28"/>
        </w:rPr>
        <w:t xml:space="preserve"> of </w:t>
      </w:r>
      <w:r>
        <w:rPr>
          <w:sz w:val="28"/>
          <w:szCs w:val="28"/>
        </w:rPr>
        <w:t xml:space="preserve">Christ's </w:t>
      </w:r>
      <w:r w:rsidRPr="006C2F8B">
        <w:rPr>
          <w:sz w:val="28"/>
          <w:szCs w:val="28"/>
        </w:rPr>
        <w:lastRenderedPageBreak/>
        <w:t xml:space="preserve">divinity, not everyone.  The </w:t>
      </w:r>
      <w:r w:rsidR="00983562">
        <w:rPr>
          <w:sz w:val="28"/>
          <w:szCs w:val="28"/>
        </w:rPr>
        <w:t>Apostles</w:t>
      </w:r>
      <w:r w:rsidRPr="006C2F8B">
        <w:rPr>
          <w:sz w:val="28"/>
          <w:szCs w:val="28"/>
        </w:rPr>
        <w:t xml:space="preserve"> were </w:t>
      </w:r>
      <w:r w:rsidR="00983562">
        <w:rPr>
          <w:sz w:val="28"/>
          <w:szCs w:val="28"/>
        </w:rPr>
        <w:t xml:space="preserve">not </w:t>
      </w:r>
      <w:r w:rsidRPr="006C2F8B">
        <w:rPr>
          <w:sz w:val="28"/>
          <w:szCs w:val="28"/>
        </w:rPr>
        <w:t xml:space="preserve">at his birth when the angels </w:t>
      </w:r>
      <w:proofErr w:type="gramStart"/>
      <w:r w:rsidRPr="006C2F8B">
        <w:rPr>
          <w:sz w:val="28"/>
          <w:szCs w:val="28"/>
        </w:rPr>
        <w:t xml:space="preserve">sang </w:t>
      </w:r>
      <w:r w:rsidR="00B61629">
        <w:rPr>
          <w:sz w:val="28"/>
          <w:szCs w:val="28"/>
        </w:rPr>
        <w:t xml:space="preserve"> </w:t>
      </w:r>
      <w:r w:rsidRPr="006C2F8B">
        <w:rPr>
          <w:sz w:val="28"/>
          <w:szCs w:val="28"/>
        </w:rPr>
        <w:t>which</w:t>
      </w:r>
      <w:proofErr w:type="gramEnd"/>
      <w:r w:rsidRPr="006C2F8B">
        <w:rPr>
          <w:sz w:val="28"/>
          <w:szCs w:val="28"/>
        </w:rPr>
        <w:t xml:space="preserve"> the shepherds heard but</w:t>
      </w:r>
      <w:r w:rsidR="00B61629">
        <w:rPr>
          <w:sz w:val="28"/>
          <w:szCs w:val="28"/>
        </w:rPr>
        <w:t xml:space="preserve"> apparently</w:t>
      </w:r>
      <w:r w:rsidRPr="006C2F8B">
        <w:rPr>
          <w:sz w:val="28"/>
          <w:szCs w:val="28"/>
        </w:rPr>
        <w:t xml:space="preserve"> not Jesus' </w:t>
      </w:r>
      <w:r>
        <w:rPr>
          <w:sz w:val="28"/>
          <w:szCs w:val="28"/>
        </w:rPr>
        <w:t xml:space="preserve">own </w:t>
      </w:r>
      <w:r w:rsidRPr="006C2F8B">
        <w:rPr>
          <w:sz w:val="28"/>
          <w:szCs w:val="28"/>
        </w:rPr>
        <w:t xml:space="preserve">parents.  At his baptism </w:t>
      </w:r>
      <w:r>
        <w:rPr>
          <w:sz w:val="28"/>
          <w:szCs w:val="28"/>
        </w:rPr>
        <w:t xml:space="preserve">only </w:t>
      </w:r>
      <w:r w:rsidRPr="006C2F8B">
        <w:rPr>
          <w:sz w:val="28"/>
          <w:szCs w:val="28"/>
        </w:rPr>
        <w:t xml:space="preserve">St. John the Baptist </w:t>
      </w:r>
      <w:r>
        <w:rPr>
          <w:sz w:val="28"/>
          <w:szCs w:val="28"/>
        </w:rPr>
        <w:t xml:space="preserve">for certain both </w:t>
      </w:r>
      <w:r w:rsidRPr="00176D9C">
        <w:rPr>
          <w:b/>
          <w:sz w:val="28"/>
          <w:szCs w:val="28"/>
        </w:rPr>
        <w:t>saw</w:t>
      </w:r>
      <w:r>
        <w:rPr>
          <w:sz w:val="28"/>
          <w:szCs w:val="28"/>
        </w:rPr>
        <w:t xml:space="preserve"> the dove </w:t>
      </w:r>
      <w:r w:rsidRPr="00176D9C">
        <w:rPr>
          <w:b/>
          <w:sz w:val="28"/>
          <w:szCs w:val="28"/>
        </w:rPr>
        <w:t>and</w:t>
      </w:r>
      <w:r>
        <w:rPr>
          <w:sz w:val="28"/>
          <w:szCs w:val="28"/>
        </w:rPr>
        <w:t xml:space="preserve"> </w:t>
      </w:r>
      <w:r w:rsidRPr="006C2F8B">
        <w:rPr>
          <w:sz w:val="28"/>
          <w:szCs w:val="28"/>
        </w:rPr>
        <w:t xml:space="preserve">heard the voice </w:t>
      </w:r>
      <w:r>
        <w:rPr>
          <w:sz w:val="28"/>
          <w:szCs w:val="28"/>
        </w:rPr>
        <w:t>proclaim</w:t>
      </w:r>
      <w:r w:rsidRPr="006C2F8B">
        <w:rPr>
          <w:sz w:val="28"/>
          <w:szCs w:val="28"/>
        </w:rPr>
        <w:t xml:space="preserve"> that this was God's beloved son</w:t>
      </w:r>
      <w:r>
        <w:rPr>
          <w:sz w:val="28"/>
          <w:szCs w:val="28"/>
        </w:rPr>
        <w:t>,</w:t>
      </w:r>
      <w:r w:rsidRPr="006C2F8B">
        <w:rPr>
          <w:sz w:val="28"/>
          <w:szCs w:val="28"/>
        </w:rPr>
        <w:t xml:space="preserve"> while others </w:t>
      </w:r>
      <w:r w:rsidR="00B61629">
        <w:rPr>
          <w:sz w:val="28"/>
          <w:szCs w:val="28"/>
        </w:rPr>
        <w:t xml:space="preserve">simply </w:t>
      </w:r>
      <w:r w:rsidRPr="006C2F8B">
        <w:rPr>
          <w:sz w:val="28"/>
          <w:szCs w:val="28"/>
        </w:rPr>
        <w:t xml:space="preserve">heard a thunderclap.  Upon his resurrection several women </w:t>
      </w:r>
      <w:r w:rsidRPr="00340671">
        <w:rPr>
          <w:b/>
          <w:sz w:val="28"/>
          <w:szCs w:val="28"/>
        </w:rPr>
        <w:t>disciples</w:t>
      </w:r>
      <w:r w:rsidRPr="006C2F8B">
        <w:rPr>
          <w:sz w:val="28"/>
          <w:szCs w:val="28"/>
        </w:rPr>
        <w:t xml:space="preserve"> had an angel speak to them, but not the male </w:t>
      </w:r>
      <w:r w:rsidRPr="00340671">
        <w:rPr>
          <w:b/>
          <w:sz w:val="28"/>
          <w:szCs w:val="28"/>
        </w:rPr>
        <w:t>apostles</w:t>
      </w:r>
      <w:r w:rsidRPr="006C2F8B">
        <w:rPr>
          <w:sz w:val="28"/>
          <w:szCs w:val="28"/>
        </w:rPr>
        <w:t>, and Jesus spoke personally to Mary Magdalene</w:t>
      </w:r>
      <w:r w:rsidR="00B61629">
        <w:rPr>
          <w:sz w:val="28"/>
          <w:szCs w:val="28"/>
        </w:rPr>
        <w:t xml:space="preserve"> </w:t>
      </w:r>
      <w:r w:rsidR="003E1370">
        <w:rPr>
          <w:sz w:val="28"/>
          <w:szCs w:val="28"/>
        </w:rPr>
        <w:t>before John or even Peter</w:t>
      </w:r>
      <w:r w:rsidRPr="006C2F8B">
        <w:rPr>
          <w:sz w:val="28"/>
          <w:szCs w:val="28"/>
        </w:rPr>
        <w:t xml:space="preserve">. </w:t>
      </w:r>
      <w:r>
        <w:rPr>
          <w:sz w:val="28"/>
          <w:szCs w:val="28"/>
        </w:rPr>
        <w:t xml:space="preserve"> </w:t>
      </w:r>
      <w:r w:rsidRPr="006C2F8B">
        <w:rPr>
          <w:sz w:val="28"/>
          <w:szCs w:val="28"/>
        </w:rPr>
        <w:t xml:space="preserve">Only at his Ascension was the </w:t>
      </w:r>
      <w:r>
        <w:rPr>
          <w:sz w:val="28"/>
          <w:szCs w:val="28"/>
        </w:rPr>
        <w:t xml:space="preserve">Apostolic </w:t>
      </w:r>
      <w:r w:rsidR="00B61629">
        <w:rPr>
          <w:sz w:val="28"/>
          <w:szCs w:val="28"/>
        </w:rPr>
        <w:t>"</w:t>
      </w:r>
      <w:r w:rsidRPr="006C2F8B">
        <w:rPr>
          <w:sz w:val="28"/>
          <w:szCs w:val="28"/>
        </w:rPr>
        <w:t>gang all there</w:t>
      </w:r>
      <w:r w:rsidR="00B61629">
        <w:rPr>
          <w:sz w:val="28"/>
          <w:szCs w:val="28"/>
        </w:rPr>
        <w:t>"</w:t>
      </w:r>
      <w:r w:rsidRPr="006C2F8B">
        <w:rPr>
          <w:sz w:val="28"/>
          <w:szCs w:val="28"/>
        </w:rPr>
        <w:t xml:space="preserve">.  </w:t>
      </w:r>
    </w:p>
    <w:p w14:paraId="5973C0B5" w14:textId="578A6D2B" w:rsidR="00C73D44" w:rsidRDefault="00C73D44" w:rsidP="00856240">
      <w:pPr>
        <w:pStyle w:val="Standard"/>
        <w:spacing w:line="480" w:lineRule="auto"/>
        <w:rPr>
          <w:sz w:val="28"/>
          <w:szCs w:val="28"/>
        </w:rPr>
      </w:pPr>
      <w:r>
        <w:rPr>
          <w:sz w:val="28"/>
          <w:szCs w:val="28"/>
        </w:rPr>
        <w:tab/>
      </w:r>
      <w:r w:rsidR="003E1370">
        <w:rPr>
          <w:sz w:val="28"/>
          <w:szCs w:val="28"/>
        </w:rPr>
        <w:t xml:space="preserve">From this </w:t>
      </w:r>
      <w:r>
        <w:rPr>
          <w:sz w:val="28"/>
          <w:szCs w:val="28"/>
        </w:rPr>
        <w:t>w</w:t>
      </w:r>
      <w:r w:rsidRPr="006C2F8B">
        <w:rPr>
          <w:sz w:val="28"/>
          <w:szCs w:val="28"/>
        </w:rPr>
        <w:t xml:space="preserve">e </w:t>
      </w:r>
      <w:r w:rsidR="003E1370">
        <w:rPr>
          <w:sz w:val="28"/>
          <w:szCs w:val="28"/>
        </w:rPr>
        <w:t>can</w:t>
      </w:r>
      <w:r w:rsidRPr="006C2F8B">
        <w:rPr>
          <w:sz w:val="28"/>
          <w:szCs w:val="28"/>
        </w:rPr>
        <w:t xml:space="preserve"> learn </w:t>
      </w:r>
      <w:r w:rsidR="003E1370">
        <w:rPr>
          <w:sz w:val="28"/>
          <w:szCs w:val="28"/>
        </w:rPr>
        <w:t>that we need to</w:t>
      </w:r>
      <w:r w:rsidRPr="006C2F8B">
        <w:rPr>
          <w:sz w:val="28"/>
          <w:szCs w:val="28"/>
        </w:rPr>
        <w:t xml:space="preserve"> rely upon</w:t>
      </w:r>
      <w:r>
        <w:rPr>
          <w:sz w:val="28"/>
          <w:szCs w:val="28"/>
        </w:rPr>
        <w:t>, and work with</w:t>
      </w:r>
      <w:r w:rsidRPr="006C2F8B">
        <w:rPr>
          <w:sz w:val="28"/>
          <w:szCs w:val="28"/>
        </w:rPr>
        <w:t xml:space="preserve"> each </w:t>
      </w:r>
      <w:r w:rsidRPr="00B9430F">
        <w:rPr>
          <w:b/>
          <w:sz w:val="28"/>
          <w:szCs w:val="28"/>
        </w:rPr>
        <w:t>other</w:t>
      </w:r>
      <w:r w:rsidRPr="006C2F8B">
        <w:rPr>
          <w:sz w:val="28"/>
          <w:szCs w:val="28"/>
        </w:rPr>
        <w:t>, as a team</w:t>
      </w:r>
      <w:r w:rsidR="007A72C3">
        <w:rPr>
          <w:sz w:val="28"/>
          <w:szCs w:val="28"/>
        </w:rPr>
        <w:t>, as the Apostles did</w:t>
      </w:r>
      <w:r w:rsidRPr="006C2F8B">
        <w:rPr>
          <w:sz w:val="28"/>
          <w:szCs w:val="28"/>
        </w:rPr>
        <w:t xml:space="preserve">.  </w:t>
      </w:r>
      <w:r w:rsidR="005608CD">
        <w:rPr>
          <w:sz w:val="28"/>
          <w:szCs w:val="28"/>
        </w:rPr>
        <w:t>St. Paul wr</w:t>
      </w:r>
      <w:r w:rsidR="00983562">
        <w:rPr>
          <w:sz w:val="28"/>
          <w:szCs w:val="28"/>
        </w:rPr>
        <w:t>ote</w:t>
      </w:r>
      <w:r w:rsidR="005608CD">
        <w:rPr>
          <w:sz w:val="28"/>
          <w:szCs w:val="28"/>
        </w:rPr>
        <w:t xml:space="preserve"> a</w:t>
      </w:r>
      <w:r>
        <w:rPr>
          <w:sz w:val="28"/>
          <w:szCs w:val="28"/>
        </w:rPr>
        <w:t>bout there being</w:t>
      </w:r>
      <w:r w:rsidRPr="006C2F8B">
        <w:rPr>
          <w:sz w:val="28"/>
          <w:szCs w:val="28"/>
        </w:rPr>
        <w:t xml:space="preserve"> div</w:t>
      </w:r>
      <w:r w:rsidR="00285E96">
        <w:rPr>
          <w:sz w:val="28"/>
          <w:szCs w:val="28"/>
        </w:rPr>
        <w:t>ersities</w:t>
      </w:r>
      <w:r w:rsidRPr="006C2F8B">
        <w:rPr>
          <w:sz w:val="28"/>
          <w:szCs w:val="28"/>
        </w:rPr>
        <w:t xml:space="preserve"> of ministries</w:t>
      </w:r>
      <w:r w:rsidR="00285E96">
        <w:rPr>
          <w:sz w:val="28"/>
          <w:szCs w:val="28"/>
        </w:rPr>
        <w:t xml:space="preserve"> and gifts</w:t>
      </w:r>
      <w:r w:rsidR="00983562">
        <w:rPr>
          <w:sz w:val="28"/>
          <w:szCs w:val="28"/>
        </w:rPr>
        <w:t>,</w:t>
      </w:r>
      <w:r w:rsidRPr="006C2F8B">
        <w:rPr>
          <w:sz w:val="28"/>
          <w:szCs w:val="28"/>
        </w:rPr>
        <w:t xml:space="preserve"> but </w:t>
      </w:r>
      <w:r w:rsidR="00B9430F">
        <w:rPr>
          <w:sz w:val="28"/>
          <w:szCs w:val="28"/>
        </w:rPr>
        <w:t>just</w:t>
      </w:r>
      <w:r w:rsidRPr="006C2F8B">
        <w:rPr>
          <w:sz w:val="28"/>
          <w:szCs w:val="28"/>
        </w:rPr>
        <w:t xml:space="preserve"> one body.  There </w:t>
      </w:r>
      <w:r w:rsidR="00285E96">
        <w:rPr>
          <w:sz w:val="28"/>
          <w:szCs w:val="28"/>
        </w:rPr>
        <w:t>should</w:t>
      </w:r>
      <w:r w:rsidRPr="006C2F8B">
        <w:rPr>
          <w:sz w:val="28"/>
          <w:szCs w:val="28"/>
        </w:rPr>
        <w:t xml:space="preserve"> be no jealousy in the foot that it is not the heart</w:t>
      </w:r>
      <w:r w:rsidR="003E1370">
        <w:rPr>
          <w:sz w:val="28"/>
          <w:szCs w:val="28"/>
        </w:rPr>
        <w:t xml:space="preserve"> or brain</w:t>
      </w:r>
      <w:r w:rsidR="00285E96">
        <w:rPr>
          <w:sz w:val="28"/>
          <w:szCs w:val="28"/>
        </w:rPr>
        <w:t>,</w:t>
      </w:r>
      <w:r w:rsidRPr="006C2F8B">
        <w:rPr>
          <w:sz w:val="28"/>
          <w:szCs w:val="28"/>
        </w:rPr>
        <w:t xml:space="preserve"> and there is not to be jealousy that </w:t>
      </w:r>
      <w:r>
        <w:rPr>
          <w:sz w:val="28"/>
          <w:szCs w:val="28"/>
        </w:rPr>
        <w:t>some</w:t>
      </w:r>
      <w:r w:rsidRPr="006C2F8B">
        <w:rPr>
          <w:sz w:val="28"/>
          <w:szCs w:val="28"/>
        </w:rPr>
        <w:t xml:space="preserve">one </w:t>
      </w:r>
      <w:r>
        <w:rPr>
          <w:sz w:val="28"/>
          <w:szCs w:val="28"/>
        </w:rPr>
        <w:t xml:space="preserve">else </w:t>
      </w:r>
      <w:r w:rsidRPr="006C2F8B">
        <w:rPr>
          <w:sz w:val="28"/>
          <w:szCs w:val="28"/>
        </w:rPr>
        <w:t xml:space="preserve">is a gifted </w:t>
      </w:r>
      <w:r>
        <w:rPr>
          <w:sz w:val="28"/>
          <w:szCs w:val="28"/>
        </w:rPr>
        <w:t>theologian</w:t>
      </w:r>
      <w:r w:rsidRPr="006C2F8B">
        <w:rPr>
          <w:sz w:val="28"/>
          <w:szCs w:val="28"/>
        </w:rPr>
        <w:t xml:space="preserve"> and I am not.</w:t>
      </w:r>
    </w:p>
    <w:p w14:paraId="48B4D578" w14:textId="2736578D" w:rsidR="00DF15FD" w:rsidRDefault="00DF15FD" w:rsidP="00C73D44">
      <w:pPr>
        <w:pStyle w:val="Standard"/>
        <w:spacing w:line="480" w:lineRule="auto"/>
        <w:rPr>
          <w:sz w:val="28"/>
          <w:szCs w:val="28"/>
        </w:rPr>
      </w:pPr>
      <w:r>
        <w:rPr>
          <w:sz w:val="28"/>
          <w:szCs w:val="28"/>
        </w:rPr>
        <w:tab/>
        <w:t xml:space="preserve">We should know this to be true from </w:t>
      </w:r>
      <w:proofErr w:type="spellStart"/>
      <w:proofErr w:type="gramStart"/>
      <w:r>
        <w:rPr>
          <w:sz w:val="28"/>
          <w:szCs w:val="28"/>
        </w:rPr>
        <w:t>every day</w:t>
      </w:r>
      <w:proofErr w:type="spellEnd"/>
      <w:proofErr w:type="gramEnd"/>
      <w:r>
        <w:rPr>
          <w:sz w:val="28"/>
          <w:szCs w:val="28"/>
        </w:rPr>
        <w:t xml:space="preserve"> life.  No team has 11 quarterbacks </w:t>
      </w:r>
      <w:r w:rsidR="003E1370">
        <w:rPr>
          <w:sz w:val="28"/>
          <w:szCs w:val="28"/>
        </w:rPr>
        <w:t>at the line</w:t>
      </w:r>
      <w:r>
        <w:rPr>
          <w:sz w:val="28"/>
          <w:szCs w:val="28"/>
        </w:rPr>
        <w:t xml:space="preserve"> or 11 place-kickers.  Soccer and hockey each have one goalie per side.  And no matter how long and hard one </w:t>
      </w:r>
      <w:proofErr w:type="gramStart"/>
      <w:r>
        <w:rPr>
          <w:sz w:val="28"/>
          <w:szCs w:val="28"/>
        </w:rPr>
        <w:t>trains,</w:t>
      </w:r>
      <w:proofErr w:type="gramEnd"/>
      <w:r>
        <w:rPr>
          <w:sz w:val="28"/>
          <w:szCs w:val="28"/>
        </w:rPr>
        <w:t xml:space="preserve"> most </w:t>
      </w:r>
      <w:r w:rsidR="00B61629">
        <w:rPr>
          <w:sz w:val="28"/>
          <w:szCs w:val="28"/>
        </w:rPr>
        <w:t xml:space="preserve">great </w:t>
      </w:r>
      <w:r>
        <w:rPr>
          <w:sz w:val="28"/>
          <w:szCs w:val="28"/>
        </w:rPr>
        <w:t>athletes are never Olympians.</w:t>
      </w:r>
    </w:p>
    <w:p w14:paraId="16006034" w14:textId="3A003DF8" w:rsidR="00077DB3" w:rsidRDefault="00077DB3" w:rsidP="00C73D44">
      <w:pPr>
        <w:pStyle w:val="Standard"/>
        <w:spacing w:line="480" w:lineRule="auto"/>
        <w:rPr>
          <w:sz w:val="28"/>
          <w:szCs w:val="28"/>
        </w:rPr>
      </w:pPr>
      <w:r>
        <w:rPr>
          <w:sz w:val="28"/>
          <w:szCs w:val="28"/>
        </w:rPr>
        <w:tab/>
        <w:t xml:space="preserve">In monasteries </w:t>
      </w:r>
      <w:r w:rsidR="003511B1">
        <w:rPr>
          <w:sz w:val="28"/>
          <w:szCs w:val="28"/>
        </w:rPr>
        <w:t xml:space="preserve">one sees </w:t>
      </w:r>
      <w:r>
        <w:rPr>
          <w:sz w:val="28"/>
          <w:szCs w:val="28"/>
        </w:rPr>
        <w:t xml:space="preserve">both </w:t>
      </w:r>
      <w:r w:rsidRPr="00983562">
        <w:rPr>
          <w:b/>
          <w:bCs/>
          <w:sz w:val="28"/>
          <w:szCs w:val="28"/>
        </w:rPr>
        <w:t>Do</w:t>
      </w:r>
      <w:r>
        <w:rPr>
          <w:sz w:val="28"/>
          <w:szCs w:val="28"/>
        </w:rPr>
        <w:t>-</w:t>
      </w:r>
      <w:proofErr w:type="spellStart"/>
      <w:r>
        <w:rPr>
          <w:sz w:val="28"/>
          <w:szCs w:val="28"/>
        </w:rPr>
        <w:t>ers</w:t>
      </w:r>
      <w:proofErr w:type="spellEnd"/>
      <w:r>
        <w:rPr>
          <w:sz w:val="28"/>
          <w:szCs w:val="28"/>
        </w:rPr>
        <w:t xml:space="preserve"> and </w:t>
      </w:r>
      <w:r w:rsidRPr="00983562">
        <w:rPr>
          <w:b/>
          <w:bCs/>
          <w:sz w:val="28"/>
          <w:szCs w:val="28"/>
        </w:rPr>
        <w:t>Pray</w:t>
      </w:r>
      <w:r>
        <w:rPr>
          <w:sz w:val="28"/>
          <w:szCs w:val="28"/>
        </w:rPr>
        <w:t>-</w:t>
      </w:r>
      <w:proofErr w:type="spellStart"/>
      <w:r>
        <w:rPr>
          <w:sz w:val="28"/>
          <w:szCs w:val="28"/>
        </w:rPr>
        <w:t>ers</w:t>
      </w:r>
      <w:proofErr w:type="spellEnd"/>
      <w:r>
        <w:rPr>
          <w:sz w:val="28"/>
          <w:szCs w:val="28"/>
        </w:rPr>
        <w:t>, ala Mary and Martha.  They need each other.  The Do-</w:t>
      </w:r>
      <w:proofErr w:type="spellStart"/>
      <w:r>
        <w:rPr>
          <w:sz w:val="28"/>
          <w:szCs w:val="28"/>
        </w:rPr>
        <w:t>ers</w:t>
      </w:r>
      <w:proofErr w:type="spellEnd"/>
      <w:r>
        <w:rPr>
          <w:sz w:val="28"/>
          <w:szCs w:val="28"/>
        </w:rPr>
        <w:t xml:space="preserve"> </w:t>
      </w:r>
      <w:proofErr w:type="spellStart"/>
      <w:r>
        <w:rPr>
          <w:sz w:val="28"/>
          <w:szCs w:val="28"/>
        </w:rPr>
        <w:t>can</w:t>
      </w:r>
      <w:r w:rsidR="00983562">
        <w:rPr>
          <w:sz w:val="28"/>
          <w:szCs w:val="28"/>
        </w:rPr>
        <w:t xml:space="preserve"> no</w:t>
      </w:r>
      <w:r>
        <w:rPr>
          <w:sz w:val="28"/>
          <w:szCs w:val="28"/>
        </w:rPr>
        <w:t>t</w:t>
      </w:r>
      <w:proofErr w:type="spellEnd"/>
      <w:r>
        <w:rPr>
          <w:sz w:val="28"/>
          <w:szCs w:val="28"/>
        </w:rPr>
        <w:t xml:space="preserve"> simply do the monastery’s farmwork without people praying (or they might as well just </w:t>
      </w:r>
      <w:r w:rsidR="00A66B6C">
        <w:rPr>
          <w:sz w:val="28"/>
          <w:szCs w:val="28"/>
        </w:rPr>
        <w:lastRenderedPageBreak/>
        <w:t xml:space="preserve">leave and </w:t>
      </w:r>
      <w:r>
        <w:rPr>
          <w:sz w:val="28"/>
          <w:szCs w:val="28"/>
        </w:rPr>
        <w:t xml:space="preserve">become </w:t>
      </w:r>
      <w:r w:rsidR="00A66B6C">
        <w:rPr>
          <w:sz w:val="28"/>
          <w:szCs w:val="28"/>
        </w:rPr>
        <w:t>f</w:t>
      </w:r>
      <w:r>
        <w:rPr>
          <w:sz w:val="28"/>
          <w:szCs w:val="28"/>
        </w:rPr>
        <w:t>armers), and the Pray-</w:t>
      </w:r>
      <w:proofErr w:type="spellStart"/>
      <w:r>
        <w:rPr>
          <w:sz w:val="28"/>
          <w:szCs w:val="28"/>
        </w:rPr>
        <w:t>ers</w:t>
      </w:r>
      <w:proofErr w:type="spellEnd"/>
      <w:r>
        <w:rPr>
          <w:sz w:val="28"/>
          <w:szCs w:val="28"/>
        </w:rPr>
        <w:t xml:space="preserve"> can’t pray all day long unless somebody does the dishes.</w:t>
      </w:r>
    </w:p>
    <w:p w14:paraId="5C6E34C8" w14:textId="7D6F72AC" w:rsidR="00DC1C87" w:rsidRDefault="00C73D44" w:rsidP="00C73D44">
      <w:pPr>
        <w:pStyle w:val="Standard"/>
        <w:spacing w:line="480" w:lineRule="auto"/>
        <w:rPr>
          <w:sz w:val="28"/>
          <w:szCs w:val="28"/>
        </w:rPr>
      </w:pPr>
      <w:r>
        <w:rPr>
          <w:sz w:val="28"/>
          <w:szCs w:val="28"/>
        </w:rPr>
        <w:tab/>
      </w:r>
      <w:r w:rsidR="00077DB3">
        <w:rPr>
          <w:sz w:val="28"/>
          <w:szCs w:val="28"/>
        </w:rPr>
        <w:t>W</w:t>
      </w:r>
      <w:r>
        <w:rPr>
          <w:sz w:val="28"/>
          <w:szCs w:val="28"/>
        </w:rPr>
        <w:t>ithin the Church this means that not everyone is called to be priest</w:t>
      </w:r>
      <w:r w:rsidR="007A72C3">
        <w:rPr>
          <w:sz w:val="28"/>
          <w:szCs w:val="28"/>
        </w:rPr>
        <w:t xml:space="preserve"> or Deacon</w:t>
      </w:r>
      <w:r>
        <w:rPr>
          <w:sz w:val="28"/>
          <w:szCs w:val="28"/>
        </w:rPr>
        <w:t xml:space="preserve">.  We may have heard of the </w:t>
      </w:r>
      <w:r w:rsidR="00003D9C">
        <w:rPr>
          <w:sz w:val="28"/>
          <w:szCs w:val="28"/>
        </w:rPr>
        <w:t>"</w:t>
      </w:r>
      <w:r>
        <w:rPr>
          <w:sz w:val="28"/>
          <w:szCs w:val="28"/>
        </w:rPr>
        <w:t>universal priesthood of believers</w:t>
      </w:r>
      <w:r w:rsidR="00003D9C">
        <w:rPr>
          <w:sz w:val="28"/>
          <w:szCs w:val="28"/>
        </w:rPr>
        <w:t>"</w:t>
      </w:r>
      <w:r>
        <w:rPr>
          <w:sz w:val="28"/>
          <w:szCs w:val="28"/>
        </w:rPr>
        <w:t>.  This has caused no small amount of confusion in the Church in recent decades</w:t>
      </w:r>
      <w:r w:rsidR="007A72C3">
        <w:rPr>
          <w:sz w:val="28"/>
          <w:szCs w:val="28"/>
        </w:rPr>
        <w:t xml:space="preserve"> including with women's ordination</w:t>
      </w:r>
      <w:r>
        <w:rPr>
          <w:sz w:val="28"/>
          <w:szCs w:val="28"/>
        </w:rPr>
        <w:t xml:space="preserve">.  </w:t>
      </w:r>
      <w:r w:rsidR="00B9430F">
        <w:rPr>
          <w:sz w:val="28"/>
          <w:szCs w:val="28"/>
        </w:rPr>
        <w:t>It comes from St. Peter's statement in his first letter to the early Church:  "</w:t>
      </w:r>
      <w:r w:rsidR="00B9430F" w:rsidRPr="00B9430F">
        <w:rPr>
          <w:color w:val="000000"/>
          <w:sz w:val="28"/>
          <w:szCs w:val="28"/>
        </w:rPr>
        <w:t xml:space="preserve">But ye are a chosen generation, a royal priesthood, </w:t>
      </w:r>
      <w:proofErr w:type="gramStart"/>
      <w:r w:rsidR="00B9430F" w:rsidRPr="00B9430F">
        <w:rPr>
          <w:color w:val="000000"/>
          <w:sz w:val="28"/>
          <w:szCs w:val="28"/>
        </w:rPr>
        <w:t>an</w:t>
      </w:r>
      <w:proofErr w:type="gramEnd"/>
      <w:r w:rsidR="00B9430F" w:rsidRPr="00B9430F">
        <w:rPr>
          <w:color w:val="000000"/>
          <w:sz w:val="28"/>
          <w:szCs w:val="28"/>
        </w:rPr>
        <w:t xml:space="preserve"> holy nation</w:t>
      </w:r>
      <w:r w:rsidR="00B9430F">
        <w:rPr>
          <w:sz w:val="28"/>
          <w:szCs w:val="28"/>
        </w:rPr>
        <w:t xml:space="preserve">".  </w:t>
      </w:r>
    </w:p>
    <w:p w14:paraId="0AEBD4D8" w14:textId="77777777" w:rsidR="003E1370" w:rsidRDefault="00DC1C87" w:rsidP="00C73D44">
      <w:pPr>
        <w:pStyle w:val="Standard"/>
        <w:spacing w:line="480" w:lineRule="auto"/>
        <w:rPr>
          <w:sz w:val="28"/>
          <w:szCs w:val="28"/>
        </w:rPr>
      </w:pPr>
      <w:r>
        <w:rPr>
          <w:sz w:val="28"/>
          <w:szCs w:val="28"/>
        </w:rPr>
        <w:tab/>
      </w:r>
      <w:r w:rsidR="00B9430F">
        <w:rPr>
          <w:sz w:val="28"/>
          <w:szCs w:val="28"/>
        </w:rPr>
        <w:t xml:space="preserve">Luther picked up on this and ran with it to significantly blur distinctions between clergy and laity.  Yet the Roman, Orthodox, and Traditional Anglican churches believe that such universal priesthood runs to all believers for the protection and </w:t>
      </w:r>
      <w:r w:rsidR="00B9430F" w:rsidRPr="005608CD">
        <w:rPr>
          <w:b/>
          <w:bCs/>
          <w:sz w:val="28"/>
          <w:szCs w:val="28"/>
        </w:rPr>
        <w:t>propagation</w:t>
      </w:r>
      <w:r w:rsidR="00B9430F">
        <w:rPr>
          <w:sz w:val="28"/>
          <w:szCs w:val="28"/>
        </w:rPr>
        <w:t xml:space="preserve"> of the Gospel. </w:t>
      </w:r>
    </w:p>
    <w:p w14:paraId="1451236F" w14:textId="0A0E02F1" w:rsidR="00C73D44" w:rsidRDefault="003E1370" w:rsidP="00C73D44">
      <w:pPr>
        <w:pStyle w:val="Standard"/>
        <w:spacing w:line="480" w:lineRule="auto"/>
        <w:rPr>
          <w:sz w:val="28"/>
          <w:szCs w:val="28"/>
        </w:rPr>
      </w:pPr>
      <w:r>
        <w:rPr>
          <w:sz w:val="28"/>
          <w:szCs w:val="28"/>
        </w:rPr>
        <w:tab/>
      </w:r>
      <w:r w:rsidR="00B9430F">
        <w:rPr>
          <w:sz w:val="28"/>
          <w:szCs w:val="28"/>
        </w:rPr>
        <w:t>In th</w:t>
      </w:r>
      <w:r w:rsidR="00DC1C87">
        <w:rPr>
          <w:sz w:val="28"/>
          <w:szCs w:val="28"/>
        </w:rPr>
        <w:t>is</w:t>
      </w:r>
      <w:r w:rsidR="00B9430F">
        <w:rPr>
          <w:sz w:val="28"/>
          <w:szCs w:val="28"/>
        </w:rPr>
        <w:t xml:space="preserve"> vein</w:t>
      </w:r>
      <w:r w:rsidR="00003D9C">
        <w:rPr>
          <w:sz w:val="28"/>
          <w:szCs w:val="28"/>
        </w:rPr>
        <w:t xml:space="preserve"> </w:t>
      </w:r>
      <w:r w:rsidR="00C73D44">
        <w:rPr>
          <w:sz w:val="28"/>
          <w:szCs w:val="28"/>
        </w:rPr>
        <w:t xml:space="preserve">every one of us </w:t>
      </w:r>
      <w:r w:rsidR="00B9430F">
        <w:rPr>
          <w:sz w:val="28"/>
          <w:szCs w:val="28"/>
        </w:rPr>
        <w:t>is</w:t>
      </w:r>
      <w:r w:rsidR="00C73D44">
        <w:rPr>
          <w:sz w:val="28"/>
          <w:szCs w:val="28"/>
        </w:rPr>
        <w:t xml:space="preserve"> </w:t>
      </w:r>
      <w:r w:rsidR="00C73D44" w:rsidRPr="003E1370">
        <w:rPr>
          <w:b/>
          <w:sz w:val="28"/>
          <w:szCs w:val="28"/>
        </w:rPr>
        <w:t>differently</w:t>
      </w:r>
      <w:r w:rsidR="00B9430F">
        <w:rPr>
          <w:sz w:val="28"/>
          <w:szCs w:val="28"/>
        </w:rPr>
        <w:t xml:space="preserve"> called</w:t>
      </w:r>
      <w:r w:rsidR="00C73D44">
        <w:rPr>
          <w:sz w:val="28"/>
          <w:szCs w:val="28"/>
        </w:rPr>
        <w:t xml:space="preserve"> to serve each other and, thereby, </w:t>
      </w:r>
      <w:r w:rsidR="00DC1C87">
        <w:rPr>
          <w:sz w:val="28"/>
          <w:szCs w:val="28"/>
        </w:rPr>
        <w:t xml:space="preserve">the Church </w:t>
      </w:r>
      <w:r>
        <w:rPr>
          <w:sz w:val="28"/>
          <w:szCs w:val="28"/>
        </w:rPr>
        <w:t>(</w:t>
      </w:r>
      <w:r w:rsidR="00DC1C87">
        <w:rPr>
          <w:sz w:val="28"/>
          <w:szCs w:val="28"/>
        </w:rPr>
        <w:t xml:space="preserve">and </w:t>
      </w:r>
      <w:r w:rsidR="00C73D44">
        <w:rPr>
          <w:sz w:val="28"/>
          <w:szCs w:val="28"/>
        </w:rPr>
        <w:t>God</w:t>
      </w:r>
      <w:r>
        <w:rPr>
          <w:sz w:val="28"/>
          <w:szCs w:val="28"/>
        </w:rPr>
        <w:t>)</w:t>
      </w:r>
      <w:r w:rsidR="00C73D44">
        <w:rPr>
          <w:sz w:val="28"/>
          <w:szCs w:val="28"/>
        </w:rPr>
        <w:t xml:space="preserve">.  </w:t>
      </w:r>
      <w:proofErr w:type="spellStart"/>
      <w:r w:rsidR="00E86989">
        <w:rPr>
          <w:sz w:val="28"/>
          <w:szCs w:val="28"/>
        </w:rPr>
        <w:t>P</w:t>
      </w:r>
      <w:r w:rsidR="00A66B6C">
        <w:rPr>
          <w:sz w:val="28"/>
          <w:szCs w:val="28"/>
        </w:rPr>
        <w:t>ruests</w:t>
      </w:r>
      <w:proofErr w:type="spellEnd"/>
      <w:r w:rsidR="00E86989">
        <w:rPr>
          <w:sz w:val="28"/>
          <w:szCs w:val="28"/>
        </w:rPr>
        <w:t xml:space="preserve"> don't get to sit</w:t>
      </w:r>
      <w:r w:rsidR="007A72C3">
        <w:rPr>
          <w:sz w:val="28"/>
          <w:szCs w:val="28"/>
        </w:rPr>
        <w:t xml:space="preserve"> in the pews</w:t>
      </w:r>
      <w:r>
        <w:rPr>
          <w:sz w:val="28"/>
          <w:szCs w:val="28"/>
        </w:rPr>
        <w:t>,</w:t>
      </w:r>
      <w:r w:rsidR="007A72C3">
        <w:rPr>
          <w:sz w:val="28"/>
          <w:szCs w:val="28"/>
        </w:rPr>
        <w:t xml:space="preserve"> sing in the choir</w:t>
      </w:r>
      <w:r>
        <w:rPr>
          <w:sz w:val="28"/>
          <w:szCs w:val="28"/>
        </w:rPr>
        <w:t>,</w:t>
      </w:r>
      <w:r w:rsidR="007A72C3">
        <w:rPr>
          <w:sz w:val="28"/>
          <w:szCs w:val="28"/>
        </w:rPr>
        <w:t xml:space="preserve"> play the organ</w:t>
      </w:r>
      <w:r w:rsidR="00DC1C87">
        <w:rPr>
          <w:sz w:val="28"/>
          <w:szCs w:val="28"/>
        </w:rPr>
        <w:t>, or be acolytes (except back at seminary)</w:t>
      </w:r>
      <w:r w:rsidR="007A72C3">
        <w:rPr>
          <w:sz w:val="28"/>
          <w:szCs w:val="28"/>
        </w:rPr>
        <w:t>.  Neither</w:t>
      </w:r>
      <w:r w:rsidR="00C73D44">
        <w:rPr>
          <w:sz w:val="28"/>
          <w:szCs w:val="28"/>
        </w:rPr>
        <w:t xml:space="preserve"> does </w:t>
      </w:r>
      <w:r w:rsidR="007A72C3">
        <w:rPr>
          <w:sz w:val="28"/>
          <w:szCs w:val="28"/>
        </w:rPr>
        <w:t>such universal priesthood</w:t>
      </w:r>
      <w:r w:rsidR="00C73D44">
        <w:rPr>
          <w:sz w:val="28"/>
          <w:szCs w:val="28"/>
        </w:rPr>
        <w:t xml:space="preserve"> mean everyone gets </w:t>
      </w:r>
      <w:r>
        <w:rPr>
          <w:sz w:val="28"/>
          <w:szCs w:val="28"/>
        </w:rPr>
        <w:t xml:space="preserve">a chance </w:t>
      </w:r>
      <w:r w:rsidR="00C73D44">
        <w:rPr>
          <w:sz w:val="28"/>
          <w:szCs w:val="28"/>
        </w:rPr>
        <w:t xml:space="preserve">to be </w:t>
      </w:r>
      <w:r w:rsidR="00DC1C87">
        <w:rPr>
          <w:sz w:val="28"/>
          <w:szCs w:val="28"/>
        </w:rPr>
        <w:t>the</w:t>
      </w:r>
      <w:r w:rsidR="00653844">
        <w:rPr>
          <w:sz w:val="28"/>
          <w:szCs w:val="28"/>
        </w:rPr>
        <w:t xml:space="preserve"> Sunday preacher.</w:t>
      </w:r>
      <w:r w:rsidR="00DC1C87">
        <w:rPr>
          <w:sz w:val="28"/>
          <w:szCs w:val="28"/>
        </w:rPr>
        <w:t xml:space="preserve">  That might well </w:t>
      </w:r>
      <w:r>
        <w:rPr>
          <w:sz w:val="28"/>
          <w:szCs w:val="28"/>
        </w:rPr>
        <w:t xml:space="preserve">actually </w:t>
      </w:r>
      <w:r w:rsidR="00DC1C87">
        <w:rPr>
          <w:sz w:val="28"/>
          <w:szCs w:val="28"/>
        </w:rPr>
        <w:t>HURT the Gospel</w:t>
      </w:r>
      <w:r>
        <w:rPr>
          <w:sz w:val="28"/>
          <w:szCs w:val="28"/>
        </w:rPr>
        <w:t xml:space="preserve"> message</w:t>
      </w:r>
      <w:r w:rsidR="003511B1">
        <w:rPr>
          <w:sz w:val="28"/>
          <w:szCs w:val="28"/>
        </w:rPr>
        <w:t xml:space="preserve">, such as </w:t>
      </w:r>
      <w:r w:rsidR="00A66B6C">
        <w:rPr>
          <w:sz w:val="28"/>
          <w:szCs w:val="28"/>
        </w:rPr>
        <w:t xml:space="preserve">explaining </w:t>
      </w:r>
      <w:r w:rsidR="003511B1">
        <w:rPr>
          <w:sz w:val="28"/>
          <w:szCs w:val="28"/>
        </w:rPr>
        <w:t>why Jesus and the others even went up the mountain.</w:t>
      </w:r>
    </w:p>
    <w:p w14:paraId="58B3F85F" w14:textId="7E01E49F" w:rsidR="006349CC" w:rsidRDefault="00653844" w:rsidP="00C73D44">
      <w:pPr>
        <w:pStyle w:val="Standard"/>
        <w:spacing w:line="480" w:lineRule="auto"/>
        <w:rPr>
          <w:sz w:val="28"/>
          <w:szCs w:val="28"/>
        </w:rPr>
      </w:pPr>
      <w:r>
        <w:rPr>
          <w:sz w:val="28"/>
          <w:szCs w:val="28"/>
        </w:rPr>
        <w:tab/>
      </w:r>
      <w:r w:rsidR="003511B1">
        <w:rPr>
          <w:sz w:val="28"/>
          <w:szCs w:val="28"/>
        </w:rPr>
        <w:t>W</w:t>
      </w:r>
      <w:r w:rsidR="006349CC">
        <w:rPr>
          <w:sz w:val="28"/>
          <w:szCs w:val="28"/>
        </w:rPr>
        <w:t>hy did the</w:t>
      </w:r>
      <w:r w:rsidR="00DC62EB">
        <w:rPr>
          <w:sz w:val="28"/>
          <w:szCs w:val="28"/>
        </w:rPr>
        <w:t xml:space="preserve"> </w:t>
      </w:r>
      <w:r w:rsidR="00A66B6C">
        <w:rPr>
          <w:sz w:val="28"/>
          <w:szCs w:val="28"/>
        </w:rPr>
        <w:t>four</w:t>
      </w:r>
      <w:r w:rsidR="00DC62EB">
        <w:rPr>
          <w:sz w:val="28"/>
          <w:szCs w:val="28"/>
        </w:rPr>
        <w:t xml:space="preserve"> of them</w:t>
      </w:r>
      <w:r w:rsidR="006349CC">
        <w:rPr>
          <w:sz w:val="28"/>
          <w:szCs w:val="28"/>
        </w:rPr>
        <w:t xml:space="preserve"> go up the mountain?  We heard they went up to </w:t>
      </w:r>
      <w:r w:rsidR="006349CC" w:rsidRPr="006349CC">
        <w:rPr>
          <w:b/>
          <w:bCs/>
          <w:sz w:val="28"/>
          <w:szCs w:val="28"/>
        </w:rPr>
        <w:t>pray</w:t>
      </w:r>
      <w:r w:rsidR="006349CC">
        <w:rPr>
          <w:sz w:val="28"/>
          <w:szCs w:val="28"/>
        </w:rPr>
        <w:t xml:space="preserve">.  </w:t>
      </w:r>
      <w:r w:rsidR="003511B1">
        <w:rPr>
          <w:sz w:val="28"/>
          <w:szCs w:val="28"/>
        </w:rPr>
        <w:t xml:space="preserve">Praying is helped by solitude, as one sees in monasteries.  </w:t>
      </w:r>
      <w:r w:rsidR="00DC62EB">
        <w:rPr>
          <w:sz w:val="28"/>
          <w:szCs w:val="28"/>
        </w:rPr>
        <w:lastRenderedPageBreak/>
        <w:t>M</w:t>
      </w:r>
      <w:r w:rsidR="003511B1">
        <w:rPr>
          <w:sz w:val="28"/>
          <w:szCs w:val="28"/>
        </w:rPr>
        <w:t xml:space="preserve">ountains, except during storms tend to be very quiet.  </w:t>
      </w:r>
      <w:proofErr w:type="gramStart"/>
      <w:r w:rsidR="006349CC">
        <w:rPr>
          <w:sz w:val="28"/>
          <w:szCs w:val="28"/>
        </w:rPr>
        <w:t>So</w:t>
      </w:r>
      <w:proofErr w:type="gramEnd"/>
      <w:r w:rsidR="006349CC">
        <w:rPr>
          <w:sz w:val="28"/>
          <w:szCs w:val="28"/>
        </w:rPr>
        <w:t xml:space="preserve"> </w:t>
      </w:r>
      <w:r w:rsidR="003511B1">
        <w:rPr>
          <w:sz w:val="28"/>
          <w:szCs w:val="28"/>
        </w:rPr>
        <w:t>Jesus, who assuredly knew what was coming—the display of his Divinity—thought prayer was important</w:t>
      </w:r>
      <w:r w:rsidR="00DC62EB" w:rsidRPr="00DC62EB">
        <w:rPr>
          <w:sz w:val="28"/>
          <w:szCs w:val="28"/>
        </w:rPr>
        <w:t xml:space="preserve"> </w:t>
      </w:r>
      <w:r w:rsidR="00DC62EB" w:rsidRPr="00A66B6C">
        <w:rPr>
          <w:b/>
          <w:bCs/>
          <w:sz w:val="28"/>
          <w:szCs w:val="28"/>
        </w:rPr>
        <w:t>first</w:t>
      </w:r>
      <w:r w:rsidR="003511B1">
        <w:rPr>
          <w:sz w:val="28"/>
          <w:szCs w:val="28"/>
        </w:rPr>
        <w:t>.  So,</w:t>
      </w:r>
      <w:r w:rsidR="00DC62EB">
        <w:rPr>
          <w:sz w:val="28"/>
          <w:szCs w:val="28"/>
        </w:rPr>
        <w:t xml:space="preserve"> </w:t>
      </w:r>
      <w:r w:rsidR="006349CC">
        <w:rPr>
          <w:sz w:val="28"/>
          <w:szCs w:val="28"/>
        </w:rPr>
        <w:t>once again we see the Son God</w:t>
      </w:r>
      <w:r w:rsidR="00DC62EB">
        <w:rPr>
          <w:sz w:val="28"/>
          <w:szCs w:val="28"/>
        </w:rPr>
        <w:t xml:space="preserve">, </w:t>
      </w:r>
      <w:proofErr w:type="gramStart"/>
      <w:r w:rsidR="00DC62EB">
        <w:rPr>
          <w:sz w:val="28"/>
          <w:szCs w:val="28"/>
        </w:rPr>
        <w:t xml:space="preserve">himself </w:t>
      </w:r>
      <w:r w:rsidR="006349CC">
        <w:rPr>
          <w:sz w:val="28"/>
          <w:szCs w:val="28"/>
        </w:rPr>
        <w:t xml:space="preserve"> praying</w:t>
      </w:r>
      <w:proofErr w:type="gramEnd"/>
      <w:r w:rsidR="006349CC">
        <w:rPr>
          <w:sz w:val="28"/>
          <w:szCs w:val="28"/>
        </w:rPr>
        <w:t>.</w:t>
      </w:r>
      <w:r>
        <w:rPr>
          <w:sz w:val="28"/>
          <w:szCs w:val="28"/>
        </w:rPr>
        <w:t xml:space="preserve">  </w:t>
      </w:r>
      <w:r w:rsidR="006349CC">
        <w:rPr>
          <w:sz w:val="28"/>
          <w:szCs w:val="28"/>
        </w:rPr>
        <w:t xml:space="preserve">The Gospels record Jesus praying a LOT, most memorably in Gethsemane. </w:t>
      </w:r>
    </w:p>
    <w:p w14:paraId="07C91F50" w14:textId="2F7C902E" w:rsidR="00653844" w:rsidRDefault="00653844" w:rsidP="006349CC">
      <w:pPr>
        <w:pStyle w:val="Standard"/>
        <w:spacing w:line="480" w:lineRule="auto"/>
        <w:ind w:firstLine="720"/>
        <w:rPr>
          <w:sz w:val="28"/>
          <w:szCs w:val="28"/>
        </w:rPr>
      </w:pPr>
      <w:r>
        <w:rPr>
          <w:sz w:val="28"/>
          <w:szCs w:val="28"/>
        </w:rPr>
        <w:t xml:space="preserve">Probably each one of us has met people who have given up on God </w:t>
      </w:r>
      <w:r w:rsidR="006349CC">
        <w:rPr>
          <w:sz w:val="28"/>
          <w:szCs w:val="28"/>
        </w:rPr>
        <w:t xml:space="preserve">and no longer pray </w:t>
      </w:r>
      <w:r>
        <w:rPr>
          <w:sz w:val="28"/>
          <w:szCs w:val="28"/>
        </w:rPr>
        <w:t xml:space="preserve">because </w:t>
      </w:r>
      <w:r w:rsidR="00003D9C">
        <w:rPr>
          <w:sz w:val="28"/>
          <w:szCs w:val="28"/>
        </w:rPr>
        <w:t>H</w:t>
      </w:r>
      <w:r>
        <w:rPr>
          <w:sz w:val="28"/>
          <w:szCs w:val="28"/>
        </w:rPr>
        <w:t>e didn't answer their prayers.  But we know, as ones who haven't abandoned the Church</w:t>
      </w:r>
      <w:r w:rsidR="00003D9C">
        <w:rPr>
          <w:sz w:val="28"/>
          <w:szCs w:val="28"/>
        </w:rPr>
        <w:t>,</w:t>
      </w:r>
      <w:r>
        <w:rPr>
          <w:sz w:val="28"/>
          <w:szCs w:val="28"/>
        </w:rPr>
        <w:t xml:space="preserve"> that as the saying goes, "the Lord works in mysterious ways."</w:t>
      </w:r>
    </w:p>
    <w:p w14:paraId="49C2E633" w14:textId="77777777" w:rsidR="00653844" w:rsidRDefault="00653844" w:rsidP="00C73D44">
      <w:pPr>
        <w:pStyle w:val="Standard"/>
        <w:spacing w:line="480" w:lineRule="auto"/>
        <w:rPr>
          <w:sz w:val="28"/>
          <w:szCs w:val="28"/>
        </w:rPr>
      </w:pPr>
      <w:r>
        <w:rPr>
          <w:sz w:val="28"/>
          <w:szCs w:val="28"/>
        </w:rPr>
        <w:tab/>
        <w:t>We know that people whose prayers apparently were not answered may have "lucked out" in the long run since they might have been seeking something not actually good for them.  They might have prayed for someone to become their spouse or to win a certain job.  But, over time and hindsight the</w:t>
      </w:r>
      <w:r w:rsidR="00B61629">
        <w:rPr>
          <w:sz w:val="28"/>
          <w:szCs w:val="28"/>
        </w:rPr>
        <w:t>y came to see that the</w:t>
      </w:r>
      <w:r>
        <w:rPr>
          <w:sz w:val="28"/>
          <w:szCs w:val="28"/>
        </w:rPr>
        <w:t xml:space="preserve">ir </w:t>
      </w:r>
      <w:r w:rsidR="00B61629">
        <w:rPr>
          <w:sz w:val="28"/>
          <w:szCs w:val="28"/>
        </w:rPr>
        <w:t xml:space="preserve">supposed </w:t>
      </w:r>
      <w:r>
        <w:rPr>
          <w:sz w:val="28"/>
          <w:szCs w:val="28"/>
        </w:rPr>
        <w:t>ill fortune saved them from disaster.</w:t>
      </w:r>
    </w:p>
    <w:p w14:paraId="55061DD3" w14:textId="7A8B27FC" w:rsidR="00003D9C" w:rsidRDefault="00653844" w:rsidP="00C73D44">
      <w:pPr>
        <w:pStyle w:val="Standard"/>
        <w:spacing w:line="480" w:lineRule="auto"/>
        <w:rPr>
          <w:sz w:val="28"/>
          <w:szCs w:val="28"/>
        </w:rPr>
      </w:pPr>
      <w:r>
        <w:rPr>
          <w:sz w:val="28"/>
          <w:szCs w:val="28"/>
        </w:rPr>
        <w:tab/>
      </w:r>
      <w:proofErr w:type="gramStart"/>
      <w:r>
        <w:rPr>
          <w:sz w:val="28"/>
          <w:szCs w:val="28"/>
        </w:rPr>
        <w:t>Or</w:t>
      </w:r>
      <w:r w:rsidR="00B61629">
        <w:rPr>
          <w:sz w:val="28"/>
          <w:szCs w:val="28"/>
        </w:rPr>
        <w:t>,</w:t>
      </w:r>
      <w:proofErr w:type="gramEnd"/>
      <w:r>
        <w:rPr>
          <w:sz w:val="28"/>
          <w:szCs w:val="28"/>
        </w:rPr>
        <w:t xml:space="preserve"> their prayer might actually have been answered but just not in the style or manner they had hoped or anticipated.  Maybe they got a </w:t>
      </w:r>
      <w:r w:rsidR="007A72C3">
        <w:rPr>
          <w:sz w:val="28"/>
          <w:szCs w:val="28"/>
        </w:rPr>
        <w:t>good job</w:t>
      </w:r>
      <w:r>
        <w:rPr>
          <w:sz w:val="28"/>
          <w:szCs w:val="28"/>
        </w:rPr>
        <w:t xml:space="preserve"> with about the same pay</w:t>
      </w:r>
      <w:r w:rsidR="003E1370">
        <w:rPr>
          <w:sz w:val="28"/>
          <w:szCs w:val="28"/>
        </w:rPr>
        <w:t xml:space="preserve"> they hoped for, </w:t>
      </w:r>
      <w:r>
        <w:rPr>
          <w:sz w:val="28"/>
          <w:szCs w:val="28"/>
        </w:rPr>
        <w:t xml:space="preserve">but </w:t>
      </w:r>
      <w:r w:rsidR="007A72C3">
        <w:rPr>
          <w:sz w:val="28"/>
          <w:szCs w:val="28"/>
        </w:rPr>
        <w:t>had to</w:t>
      </w:r>
      <w:r>
        <w:rPr>
          <w:sz w:val="28"/>
          <w:szCs w:val="28"/>
        </w:rPr>
        <w:t xml:space="preserve"> move</w:t>
      </w:r>
      <w:r w:rsidR="00A66B6C">
        <w:rPr>
          <w:sz w:val="28"/>
          <w:szCs w:val="28"/>
        </w:rPr>
        <w:t xml:space="preserve"> from Chicago</w:t>
      </w:r>
      <w:r>
        <w:rPr>
          <w:sz w:val="28"/>
          <w:szCs w:val="28"/>
        </w:rPr>
        <w:t xml:space="preserve"> to</w:t>
      </w:r>
      <w:r w:rsidR="00003D9C">
        <w:rPr>
          <w:sz w:val="28"/>
          <w:szCs w:val="28"/>
        </w:rPr>
        <w:t>, say,</w:t>
      </w:r>
      <w:r>
        <w:rPr>
          <w:sz w:val="28"/>
          <w:szCs w:val="28"/>
        </w:rPr>
        <w:t xml:space="preserve"> Colorado </w:t>
      </w:r>
      <w:r w:rsidR="00285E96">
        <w:rPr>
          <w:sz w:val="28"/>
          <w:szCs w:val="28"/>
        </w:rPr>
        <w:t xml:space="preserve">or Nebraska </w:t>
      </w:r>
      <w:r>
        <w:rPr>
          <w:sz w:val="28"/>
          <w:szCs w:val="28"/>
        </w:rPr>
        <w:t xml:space="preserve">where unforeseeable opportunities </w:t>
      </w:r>
      <w:r w:rsidR="00A66B6C">
        <w:rPr>
          <w:sz w:val="28"/>
          <w:szCs w:val="28"/>
        </w:rPr>
        <w:t xml:space="preserve">and tests </w:t>
      </w:r>
      <w:r>
        <w:rPr>
          <w:sz w:val="28"/>
          <w:szCs w:val="28"/>
        </w:rPr>
        <w:t xml:space="preserve">awaited.  </w:t>
      </w:r>
    </w:p>
    <w:p w14:paraId="66B305AF" w14:textId="2F9EB9CA" w:rsidR="00653844" w:rsidRDefault="00003D9C" w:rsidP="00C73D44">
      <w:pPr>
        <w:pStyle w:val="Standard"/>
        <w:spacing w:line="480" w:lineRule="auto"/>
        <w:rPr>
          <w:sz w:val="28"/>
          <w:szCs w:val="28"/>
        </w:rPr>
      </w:pPr>
      <w:r>
        <w:rPr>
          <w:sz w:val="28"/>
          <w:szCs w:val="28"/>
        </w:rPr>
        <w:tab/>
      </w:r>
      <w:r w:rsidR="003E1370">
        <w:rPr>
          <w:sz w:val="28"/>
          <w:szCs w:val="28"/>
        </w:rPr>
        <w:t>We ran into this ourselves.  I</w:t>
      </w:r>
      <w:r w:rsidR="00653844">
        <w:rPr>
          <w:sz w:val="28"/>
          <w:szCs w:val="28"/>
        </w:rPr>
        <w:t xml:space="preserve">f I had not moved back to </w:t>
      </w:r>
      <w:r w:rsidR="005E30CD">
        <w:rPr>
          <w:sz w:val="28"/>
          <w:szCs w:val="28"/>
        </w:rPr>
        <w:t xml:space="preserve">our house in </w:t>
      </w:r>
      <w:r w:rsidR="00653844">
        <w:rPr>
          <w:sz w:val="28"/>
          <w:szCs w:val="28"/>
        </w:rPr>
        <w:t xml:space="preserve">Ft. </w:t>
      </w:r>
      <w:r w:rsidR="00653844">
        <w:rPr>
          <w:sz w:val="28"/>
          <w:szCs w:val="28"/>
        </w:rPr>
        <w:lastRenderedPageBreak/>
        <w:t xml:space="preserve">Collins with </w:t>
      </w:r>
      <w:r w:rsidR="005E30CD">
        <w:rPr>
          <w:sz w:val="28"/>
          <w:szCs w:val="28"/>
        </w:rPr>
        <w:t xml:space="preserve">our younger son, </w:t>
      </w:r>
      <w:r w:rsidR="00653844">
        <w:rPr>
          <w:sz w:val="28"/>
          <w:szCs w:val="28"/>
        </w:rPr>
        <w:t>Rick</w:t>
      </w:r>
      <w:r w:rsidR="005E30CD">
        <w:rPr>
          <w:sz w:val="28"/>
          <w:szCs w:val="28"/>
        </w:rPr>
        <w:t>,</w:t>
      </w:r>
      <w:r w:rsidR="00653844">
        <w:rPr>
          <w:sz w:val="28"/>
          <w:szCs w:val="28"/>
        </w:rPr>
        <w:t xml:space="preserve"> for school reasons--leaving Anneliese and </w:t>
      </w:r>
      <w:r w:rsidR="0076054D">
        <w:rPr>
          <w:sz w:val="28"/>
          <w:szCs w:val="28"/>
        </w:rPr>
        <w:t xml:space="preserve">our son </w:t>
      </w:r>
      <w:r w:rsidR="00653844">
        <w:rPr>
          <w:sz w:val="28"/>
          <w:szCs w:val="28"/>
        </w:rPr>
        <w:t>Tom in Pullman</w:t>
      </w:r>
      <w:r w:rsidR="007A72C3">
        <w:rPr>
          <w:sz w:val="28"/>
          <w:szCs w:val="28"/>
        </w:rPr>
        <w:t>, WA in 2003</w:t>
      </w:r>
      <w:r w:rsidR="00653844">
        <w:rPr>
          <w:sz w:val="28"/>
          <w:szCs w:val="28"/>
        </w:rPr>
        <w:t xml:space="preserve">-- but </w:t>
      </w:r>
      <w:r>
        <w:rPr>
          <w:sz w:val="28"/>
          <w:szCs w:val="28"/>
        </w:rPr>
        <w:t xml:space="preserve">rather all of us </w:t>
      </w:r>
      <w:r w:rsidR="0076054D">
        <w:rPr>
          <w:sz w:val="28"/>
          <w:szCs w:val="28"/>
        </w:rPr>
        <w:t xml:space="preserve">had </w:t>
      </w:r>
      <w:r>
        <w:rPr>
          <w:sz w:val="28"/>
          <w:szCs w:val="28"/>
        </w:rPr>
        <w:t>stay</w:t>
      </w:r>
      <w:r w:rsidR="00DC1C87">
        <w:rPr>
          <w:sz w:val="28"/>
          <w:szCs w:val="28"/>
        </w:rPr>
        <w:t>ed</w:t>
      </w:r>
      <w:r>
        <w:rPr>
          <w:sz w:val="28"/>
          <w:szCs w:val="28"/>
        </w:rPr>
        <w:t xml:space="preserve"> </w:t>
      </w:r>
      <w:r w:rsidR="005E30CD">
        <w:rPr>
          <w:sz w:val="28"/>
          <w:szCs w:val="28"/>
        </w:rPr>
        <w:t xml:space="preserve">and bought a </w:t>
      </w:r>
      <w:r w:rsidR="00A66B6C">
        <w:rPr>
          <w:sz w:val="28"/>
          <w:szCs w:val="28"/>
        </w:rPr>
        <w:t>new home</w:t>
      </w:r>
      <w:r w:rsidR="00653844">
        <w:rPr>
          <w:sz w:val="28"/>
          <w:szCs w:val="28"/>
        </w:rPr>
        <w:t xml:space="preserve"> in Pullman, I would not be a priest today</w:t>
      </w:r>
      <w:r w:rsidR="00A66B6C">
        <w:rPr>
          <w:sz w:val="28"/>
          <w:szCs w:val="28"/>
        </w:rPr>
        <w:t>.</w:t>
      </w:r>
      <w:r w:rsidR="00653844">
        <w:rPr>
          <w:sz w:val="28"/>
          <w:szCs w:val="28"/>
        </w:rPr>
        <w:t xml:space="preserve"> Tom would not have </w:t>
      </w:r>
      <w:r w:rsidR="007A72C3">
        <w:rPr>
          <w:sz w:val="28"/>
          <w:szCs w:val="28"/>
        </w:rPr>
        <w:t>started to study</w:t>
      </w:r>
      <w:r w:rsidR="00653844">
        <w:rPr>
          <w:sz w:val="28"/>
          <w:szCs w:val="28"/>
        </w:rPr>
        <w:t xml:space="preserve"> organ </w:t>
      </w:r>
      <w:r>
        <w:rPr>
          <w:sz w:val="28"/>
          <w:szCs w:val="28"/>
        </w:rPr>
        <w:t>at CSU nor</w:t>
      </w:r>
      <w:r w:rsidR="00653844">
        <w:rPr>
          <w:sz w:val="28"/>
          <w:szCs w:val="28"/>
        </w:rPr>
        <w:t xml:space="preserve"> gone </w:t>
      </w:r>
      <w:r>
        <w:rPr>
          <w:sz w:val="28"/>
          <w:szCs w:val="28"/>
        </w:rPr>
        <w:t xml:space="preserve">on </w:t>
      </w:r>
      <w:r w:rsidR="00653844">
        <w:rPr>
          <w:sz w:val="28"/>
          <w:szCs w:val="28"/>
        </w:rPr>
        <w:t>to Notre Dame</w:t>
      </w:r>
      <w:r w:rsidR="007A72C3">
        <w:rPr>
          <w:sz w:val="28"/>
          <w:szCs w:val="28"/>
        </w:rPr>
        <w:t xml:space="preserve"> for more and</w:t>
      </w:r>
      <w:r w:rsidR="0076054D">
        <w:rPr>
          <w:sz w:val="28"/>
          <w:szCs w:val="28"/>
        </w:rPr>
        <w:t xml:space="preserve"> </w:t>
      </w:r>
      <w:r w:rsidR="005E30CD">
        <w:rPr>
          <w:sz w:val="28"/>
          <w:szCs w:val="28"/>
        </w:rPr>
        <w:t>onto</w:t>
      </w:r>
      <w:r w:rsidR="007A72C3">
        <w:rPr>
          <w:sz w:val="28"/>
          <w:szCs w:val="28"/>
        </w:rPr>
        <w:t xml:space="preserve"> KU for yet even more</w:t>
      </w:r>
      <w:r w:rsidR="00A66B6C">
        <w:rPr>
          <w:sz w:val="28"/>
          <w:szCs w:val="28"/>
        </w:rPr>
        <w:t xml:space="preserve">. Rick had been viewed for </w:t>
      </w:r>
      <w:proofErr w:type="gramStart"/>
      <w:r w:rsidR="00A66B6C">
        <w:rPr>
          <w:sz w:val="28"/>
          <w:szCs w:val="28"/>
        </w:rPr>
        <w:t>slow-tracking</w:t>
      </w:r>
      <w:proofErr w:type="gramEnd"/>
      <w:r w:rsidR="00A66B6C">
        <w:rPr>
          <w:sz w:val="28"/>
          <w:szCs w:val="28"/>
        </w:rPr>
        <w:t xml:space="preserve"> in 5</w:t>
      </w:r>
      <w:r w:rsidR="00A66B6C" w:rsidRPr="00A66B6C">
        <w:rPr>
          <w:sz w:val="28"/>
          <w:szCs w:val="28"/>
          <w:vertAlign w:val="superscript"/>
        </w:rPr>
        <w:t>th</w:t>
      </w:r>
      <w:r w:rsidR="00A66B6C">
        <w:rPr>
          <w:sz w:val="28"/>
          <w:szCs w:val="28"/>
        </w:rPr>
        <w:t xml:space="preserve"> grade in Pullman. He</w:t>
      </w:r>
      <w:r w:rsidR="00653844">
        <w:rPr>
          <w:sz w:val="28"/>
          <w:szCs w:val="28"/>
        </w:rPr>
        <w:t xml:space="preserve"> aced </w:t>
      </w:r>
      <w:r w:rsidR="00285E96">
        <w:rPr>
          <w:sz w:val="28"/>
          <w:szCs w:val="28"/>
        </w:rPr>
        <w:t xml:space="preserve">practically </w:t>
      </w:r>
      <w:r w:rsidR="00A66B6C">
        <w:rPr>
          <w:sz w:val="28"/>
          <w:szCs w:val="28"/>
        </w:rPr>
        <w:t>most every middle and high school class and earned two degrees at Chapman University near</w:t>
      </w:r>
      <w:r w:rsidR="000A29B1">
        <w:rPr>
          <w:sz w:val="28"/>
          <w:szCs w:val="28"/>
        </w:rPr>
        <w:t xml:space="preserve"> L.A.</w:t>
      </w:r>
      <w:r w:rsidR="00AD2AF2">
        <w:rPr>
          <w:sz w:val="28"/>
          <w:szCs w:val="28"/>
        </w:rPr>
        <w:t xml:space="preserve">  Yet we </w:t>
      </w:r>
      <w:r w:rsidR="00AD2AF2" w:rsidRPr="0076054D">
        <w:rPr>
          <w:b/>
          <w:sz w:val="28"/>
          <w:szCs w:val="28"/>
        </w:rPr>
        <w:t>had</w:t>
      </w:r>
      <w:r w:rsidR="00AD2AF2">
        <w:rPr>
          <w:sz w:val="28"/>
          <w:szCs w:val="28"/>
        </w:rPr>
        <w:t xml:space="preserve"> been praying that we might not have to live apart as a family</w:t>
      </w:r>
      <w:r w:rsidR="000A29B1">
        <w:rPr>
          <w:sz w:val="28"/>
          <w:szCs w:val="28"/>
        </w:rPr>
        <w:t>,</w:t>
      </w:r>
      <w:r w:rsidR="00AE6C38">
        <w:rPr>
          <w:sz w:val="28"/>
          <w:szCs w:val="28"/>
        </w:rPr>
        <w:t xml:space="preserve"> and couple</w:t>
      </w:r>
      <w:r w:rsidR="00AD2AF2">
        <w:rPr>
          <w:sz w:val="28"/>
          <w:szCs w:val="28"/>
        </w:rPr>
        <w:t>.</w:t>
      </w:r>
    </w:p>
    <w:p w14:paraId="7CEE0933" w14:textId="77777777" w:rsidR="00285E96" w:rsidRDefault="00653844" w:rsidP="00C73D44">
      <w:pPr>
        <w:pStyle w:val="Standard"/>
        <w:spacing w:line="480" w:lineRule="auto"/>
        <w:rPr>
          <w:sz w:val="28"/>
          <w:szCs w:val="28"/>
        </w:rPr>
      </w:pPr>
      <w:r>
        <w:rPr>
          <w:sz w:val="28"/>
          <w:szCs w:val="28"/>
        </w:rPr>
        <w:tab/>
        <w:t>Finally, many people don't get what they pray for because the object of the prayer</w:t>
      </w:r>
      <w:r w:rsidR="006155AB">
        <w:rPr>
          <w:sz w:val="28"/>
          <w:szCs w:val="28"/>
        </w:rPr>
        <w:t xml:space="preserve"> or the manner of its being offered up was not pleasing to the Lord.  If we really need a car to be able to get to employment, we shouldn't ask </w:t>
      </w:r>
      <w:r w:rsidR="00003D9C">
        <w:rPr>
          <w:sz w:val="28"/>
          <w:szCs w:val="28"/>
        </w:rPr>
        <w:t xml:space="preserve">the Lord </w:t>
      </w:r>
      <w:r w:rsidR="006155AB">
        <w:rPr>
          <w:sz w:val="28"/>
          <w:szCs w:val="28"/>
        </w:rPr>
        <w:t>for a Porsche</w:t>
      </w:r>
      <w:r w:rsidR="007A72C3">
        <w:rPr>
          <w:sz w:val="28"/>
          <w:szCs w:val="28"/>
        </w:rPr>
        <w:t xml:space="preserve"> or</w:t>
      </w:r>
      <w:r w:rsidR="00E86989">
        <w:rPr>
          <w:sz w:val="28"/>
          <w:szCs w:val="28"/>
        </w:rPr>
        <w:t xml:space="preserve"> </w:t>
      </w:r>
      <w:r w:rsidR="00285E96">
        <w:rPr>
          <w:sz w:val="28"/>
          <w:szCs w:val="28"/>
        </w:rPr>
        <w:t xml:space="preserve">(to </w:t>
      </w:r>
      <w:r w:rsidR="00E86989">
        <w:rPr>
          <w:sz w:val="28"/>
          <w:szCs w:val="28"/>
        </w:rPr>
        <w:t>buy American</w:t>
      </w:r>
      <w:r w:rsidR="00285E96">
        <w:rPr>
          <w:sz w:val="28"/>
          <w:szCs w:val="28"/>
        </w:rPr>
        <w:t>)</w:t>
      </w:r>
      <w:r w:rsidR="00E86989">
        <w:rPr>
          <w:sz w:val="28"/>
          <w:szCs w:val="28"/>
        </w:rPr>
        <w:t xml:space="preserve">, a </w:t>
      </w:r>
      <w:r w:rsidR="0000577A">
        <w:rPr>
          <w:sz w:val="28"/>
          <w:szCs w:val="28"/>
        </w:rPr>
        <w:t>Corvette</w:t>
      </w:r>
      <w:r w:rsidR="006155AB">
        <w:rPr>
          <w:sz w:val="28"/>
          <w:szCs w:val="28"/>
        </w:rPr>
        <w:t xml:space="preserve">.  </w:t>
      </w:r>
      <w:r w:rsidR="0076054D">
        <w:rPr>
          <w:sz w:val="28"/>
          <w:szCs w:val="28"/>
        </w:rPr>
        <w:t>"A car", will do.</w:t>
      </w:r>
    </w:p>
    <w:p w14:paraId="52E3E8AE" w14:textId="77777777" w:rsidR="00653844" w:rsidRDefault="00285E96" w:rsidP="00C73D44">
      <w:pPr>
        <w:pStyle w:val="Standard"/>
        <w:spacing w:line="480" w:lineRule="auto"/>
        <w:rPr>
          <w:sz w:val="28"/>
          <w:szCs w:val="28"/>
        </w:rPr>
      </w:pPr>
      <w:r>
        <w:rPr>
          <w:sz w:val="28"/>
          <w:szCs w:val="28"/>
        </w:rPr>
        <w:tab/>
      </w:r>
      <w:r w:rsidR="006155AB">
        <w:rPr>
          <w:sz w:val="28"/>
          <w:szCs w:val="28"/>
        </w:rPr>
        <w:t xml:space="preserve">Nor should an important prayer be offered up in a "by the way" manner.  </w:t>
      </w:r>
      <w:r w:rsidR="00E86989">
        <w:rPr>
          <w:sz w:val="28"/>
          <w:szCs w:val="28"/>
        </w:rPr>
        <w:t>Just as with apologizing</w:t>
      </w:r>
      <w:r w:rsidR="009105AA">
        <w:rPr>
          <w:sz w:val="28"/>
          <w:szCs w:val="28"/>
        </w:rPr>
        <w:t xml:space="preserve"> to someone</w:t>
      </w:r>
      <w:r w:rsidR="00E86989">
        <w:rPr>
          <w:sz w:val="28"/>
          <w:szCs w:val="28"/>
        </w:rPr>
        <w:t xml:space="preserve"> or confessing </w:t>
      </w:r>
      <w:proofErr w:type="gramStart"/>
      <w:r w:rsidR="009105AA">
        <w:rPr>
          <w:sz w:val="28"/>
          <w:szCs w:val="28"/>
        </w:rPr>
        <w:t>ones</w:t>
      </w:r>
      <w:proofErr w:type="gramEnd"/>
      <w:r w:rsidR="009105AA">
        <w:rPr>
          <w:sz w:val="28"/>
          <w:szCs w:val="28"/>
        </w:rPr>
        <w:t xml:space="preserve"> </w:t>
      </w:r>
      <w:r w:rsidR="00E86989">
        <w:rPr>
          <w:sz w:val="28"/>
          <w:szCs w:val="28"/>
        </w:rPr>
        <w:t>sins</w:t>
      </w:r>
      <w:r w:rsidR="009105AA">
        <w:rPr>
          <w:sz w:val="28"/>
          <w:szCs w:val="28"/>
        </w:rPr>
        <w:t xml:space="preserve"> to the Lord</w:t>
      </w:r>
      <w:r w:rsidR="00E86989">
        <w:rPr>
          <w:sz w:val="28"/>
          <w:szCs w:val="28"/>
        </w:rPr>
        <w:t>, i</w:t>
      </w:r>
      <w:r w:rsidR="006155AB">
        <w:rPr>
          <w:sz w:val="28"/>
          <w:szCs w:val="28"/>
        </w:rPr>
        <w:t>f it is really important</w:t>
      </w:r>
      <w:r w:rsidR="00E86989">
        <w:rPr>
          <w:sz w:val="28"/>
          <w:szCs w:val="28"/>
        </w:rPr>
        <w:t xml:space="preserve"> to you</w:t>
      </w:r>
      <w:r w:rsidR="006155AB">
        <w:rPr>
          <w:sz w:val="28"/>
          <w:szCs w:val="28"/>
        </w:rPr>
        <w:t>, treat it as such.  And don't forget "to storm heaven with prayers".</w:t>
      </w:r>
      <w:r w:rsidR="007A72C3">
        <w:rPr>
          <w:sz w:val="28"/>
          <w:szCs w:val="28"/>
        </w:rPr>
        <w:t xml:space="preserve">  Do it more than once if </w:t>
      </w:r>
      <w:r w:rsidR="005E30CD">
        <w:rPr>
          <w:sz w:val="28"/>
          <w:szCs w:val="28"/>
        </w:rPr>
        <w:t>something</w:t>
      </w:r>
      <w:r w:rsidR="007A72C3">
        <w:rPr>
          <w:sz w:val="28"/>
          <w:szCs w:val="28"/>
        </w:rPr>
        <w:t xml:space="preserve"> really is important</w:t>
      </w:r>
      <w:r w:rsidR="005E30CD">
        <w:rPr>
          <w:sz w:val="28"/>
          <w:szCs w:val="28"/>
        </w:rPr>
        <w:t xml:space="preserve"> to you</w:t>
      </w:r>
      <w:r w:rsidR="007A72C3">
        <w:rPr>
          <w:sz w:val="28"/>
          <w:szCs w:val="28"/>
        </w:rPr>
        <w:t>.</w:t>
      </w:r>
    </w:p>
    <w:p w14:paraId="0C623E7F" w14:textId="77777777" w:rsidR="007A72C3" w:rsidRDefault="006155AB" w:rsidP="00C73D44">
      <w:pPr>
        <w:pStyle w:val="Standard"/>
        <w:spacing w:line="480" w:lineRule="auto"/>
        <w:rPr>
          <w:sz w:val="28"/>
          <w:szCs w:val="28"/>
        </w:rPr>
      </w:pPr>
      <w:r>
        <w:rPr>
          <w:sz w:val="28"/>
          <w:szCs w:val="28"/>
        </w:rPr>
        <w:tab/>
        <w:t xml:space="preserve">But yes, sometimes people don't get answered </w:t>
      </w:r>
      <w:r w:rsidR="007A72C3">
        <w:rPr>
          <w:sz w:val="28"/>
          <w:szCs w:val="28"/>
        </w:rPr>
        <w:t>a</w:t>
      </w:r>
      <w:r>
        <w:rPr>
          <w:sz w:val="28"/>
          <w:szCs w:val="28"/>
        </w:rPr>
        <w:t xml:space="preserve"> seemingly very </w:t>
      </w:r>
      <w:r>
        <w:rPr>
          <w:sz w:val="28"/>
          <w:szCs w:val="28"/>
        </w:rPr>
        <w:lastRenderedPageBreak/>
        <w:t>proper prayer offered devoutly and continually</w:t>
      </w:r>
      <w:r w:rsidR="007A72C3">
        <w:rPr>
          <w:sz w:val="28"/>
          <w:szCs w:val="28"/>
        </w:rPr>
        <w:t>,</w:t>
      </w:r>
      <w:r>
        <w:rPr>
          <w:sz w:val="28"/>
          <w:szCs w:val="28"/>
        </w:rPr>
        <w:t xml:space="preserve"> </w:t>
      </w:r>
      <w:r w:rsidR="0076054D">
        <w:rPr>
          <w:sz w:val="28"/>
          <w:szCs w:val="28"/>
        </w:rPr>
        <w:t>such as</w:t>
      </w:r>
      <w:r>
        <w:rPr>
          <w:sz w:val="28"/>
          <w:szCs w:val="28"/>
        </w:rPr>
        <w:t xml:space="preserve"> recovery </w:t>
      </w:r>
      <w:r w:rsidR="0076054D">
        <w:rPr>
          <w:sz w:val="28"/>
          <w:szCs w:val="28"/>
        </w:rPr>
        <w:t xml:space="preserve">for </w:t>
      </w:r>
      <w:r>
        <w:rPr>
          <w:sz w:val="28"/>
          <w:szCs w:val="28"/>
        </w:rPr>
        <w:t>their child</w:t>
      </w:r>
      <w:r w:rsidR="00DC1C87">
        <w:rPr>
          <w:sz w:val="28"/>
          <w:szCs w:val="28"/>
        </w:rPr>
        <w:t xml:space="preserve"> or saving a grandchild from </w:t>
      </w:r>
      <w:r w:rsidR="0076054D">
        <w:rPr>
          <w:sz w:val="28"/>
          <w:szCs w:val="28"/>
        </w:rPr>
        <w:t>a wildfire</w:t>
      </w:r>
      <w:r>
        <w:rPr>
          <w:sz w:val="28"/>
          <w:szCs w:val="28"/>
        </w:rPr>
        <w:t>.  And this is where clergy come in</w:t>
      </w:r>
      <w:r w:rsidR="00003D9C">
        <w:rPr>
          <w:sz w:val="28"/>
          <w:szCs w:val="28"/>
        </w:rPr>
        <w:t xml:space="preserve"> and </w:t>
      </w:r>
      <w:proofErr w:type="gramStart"/>
      <w:r w:rsidR="007A72C3">
        <w:rPr>
          <w:sz w:val="28"/>
          <w:szCs w:val="28"/>
        </w:rPr>
        <w:t>have to</w:t>
      </w:r>
      <w:proofErr w:type="gramEnd"/>
      <w:r w:rsidR="007A72C3">
        <w:rPr>
          <w:sz w:val="28"/>
          <w:szCs w:val="28"/>
        </w:rPr>
        <w:t xml:space="preserve"> </w:t>
      </w:r>
      <w:r w:rsidR="00003D9C">
        <w:rPr>
          <w:sz w:val="28"/>
          <w:szCs w:val="28"/>
        </w:rPr>
        <w:t xml:space="preserve">work </w:t>
      </w:r>
      <w:r w:rsidR="00DC1C87">
        <w:rPr>
          <w:sz w:val="28"/>
          <w:szCs w:val="28"/>
        </w:rPr>
        <w:t xml:space="preserve">very long and </w:t>
      </w:r>
      <w:r w:rsidR="00003D9C">
        <w:rPr>
          <w:sz w:val="28"/>
          <w:szCs w:val="28"/>
        </w:rPr>
        <w:t>hard</w:t>
      </w:r>
      <w:r>
        <w:rPr>
          <w:sz w:val="28"/>
          <w:szCs w:val="28"/>
        </w:rPr>
        <w:t xml:space="preserve">.  But that is a topic for another, </w:t>
      </w:r>
      <w:r w:rsidR="005E30CD">
        <w:rPr>
          <w:sz w:val="28"/>
          <w:szCs w:val="28"/>
        </w:rPr>
        <w:t>full</w:t>
      </w:r>
      <w:r>
        <w:rPr>
          <w:sz w:val="28"/>
          <w:szCs w:val="28"/>
        </w:rPr>
        <w:t xml:space="preserve"> sermon on a day other than the </w:t>
      </w:r>
      <w:r w:rsidR="0076054D">
        <w:rPr>
          <w:sz w:val="28"/>
          <w:szCs w:val="28"/>
        </w:rPr>
        <w:t>day after our Lord's</w:t>
      </w:r>
      <w:r>
        <w:rPr>
          <w:sz w:val="28"/>
          <w:szCs w:val="28"/>
        </w:rPr>
        <w:t xml:space="preserve"> Transfiguration.</w:t>
      </w:r>
      <w:r w:rsidR="00003D9C">
        <w:rPr>
          <w:sz w:val="28"/>
          <w:szCs w:val="28"/>
        </w:rPr>
        <w:t xml:space="preserve">  </w:t>
      </w:r>
    </w:p>
    <w:p w14:paraId="3004351A" w14:textId="7D35B594" w:rsidR="006155AB" w:rsidRPr="006C2F8B" w:rsidRDefault="007A72C3" w:rsidP="00C73D44">
      <w:pPr>
        <w:pStyle w:val="Standard"/>
        <w:spacing w:line="480" w:lineRule="auto"/>
        <w:rPr>
          <w:sz w:val="28"/>
          <w:szCs w:val="28"/>
        </w:rPr>
      </w:pPr>
      <w:r>
        <w:rPr>
          <w:sz w:val="28"/>
          <w:szCs w:val="28"/>
        </w:rPr>
        <w:tab/>
      </w:r>
      <w:r w:rsidR="006155AB">
        <w:rPr>
          <w:sz w:val="28"/>
          <w:szCs w:val="28"/>
        </w:rPr>
        <w:t xml:space="preserve">Suffice it </w:t>
      </w:r>
      <w:r w:rsidR="000A29B1">
        <w:rPr>
          <w:sz w:val="28"/>
          <w:szCs w:val="28"/>
        </w:rPr>
        <w:t xml:space="preserve">for now </w:t>
      </w:r>
      <w:r w:rsidR="006155AB">
        <w:rPr>
          <w:sz w:val="28"/>
          <w:szCs w:val="28"/>
        </w:rPr>
        <w:t xml:space="preserve">to say that asking the Lord </w:t>
      </w:r>
      <w:r w:rsidR="000A29B1">
        <w:rPr>
          <w:sz w:val="28"/>
          <w:szCs w:val="28"/>
        </w:rPr>
        <w:t xml:space="preserve">himself </w:t>
      </w:r>
      <w:r w:rsidR="006155AB">
        <w:rPr>
          <w:sz w:val="28"/>
          <w:szCs w:val="28"/>
        </w:rPr>
        <w:t xml:space="preserve">to help us to pray for that which pleases </w:t>
      </w:r>
      <w:proofErr w:type="gramStart"/>
      <w:r w:rsidR="006155AB" w:rsidRPr="0076054D">
        <w:rPr>
          <w:b/>
          <w:sz w:val="28"/>
          <w:szCs w:val="28"/>
        </w:rPr>
        <w:t>Him</w:t>
      </w:r>
      <w:r w:rsidR="00B61629">
        <w:rPr>
          <w:sz w:val="28"/>
          <w:szCs w:val="28"/>
        </w:rPr>
        <w:t xml:space="preserve">, </w:t>
      </w:r>
      <w:r w:rsidR="006155AB">
        <w:rPr>
          <w:sz w:val="28"/>
          <w:szCs w:val="28"/>
        </w:rPr>
        <w:t xml:space="preserve"> is</w:t>
      </w:r>
      <w:proofErr w:type="gramEnd"/>
      <w:r w:rsidR="006155AB">
        <w:rPr>
          <w:sz w:val="28"/>
          <w:szCs w:val="28"/>
        </w:rPr>
        <w:t xml:space="preserve"> a very good start towards getting ones prayers answered.</w:t>
      </w:r>
      <w:r w:rsidR="00E14085">
        <w:rPr>
          <w:sz w:val="28"/>
          <w:szCs w:val="28"/>
        </w:rPr>
        <w:t xml:space="preserve">  </w:t>
      </w:r>
      <w:r w:rsidR="006349CC">
        <w:rPr>
          <w:sz w:val="28"/>
          <w:szCs w:val="28"/>
        </w:rPr>
        <w:t xml:space="preserve">We probably </w:t>
      </w:r>
      <w:r w:rsidR="000A29B1">
        <w:rPr>
          <w:sz w:val="28"/>
          <w:szCs w:val="28"/>
        </w:rPr>
        <w:t>never</w:t>
      </w:r>
      <w:r w:rsidR="000A29B1">
        <w:rPr>
          <w:sz w:val="28"/>
          <w:szCs w:val="28"/>
        </w:rPr>
        <w:t xml:space="preserve"> </w:t>
      </w:r>
      <w:r w:rsidR="006349CC">
        <w:rPr>
          <w:sz w:val="28"/>
          <w:szCs w:val="28"/>
        </w:rPr>
        <w:t>will start glowing as our Lord did, but we</w:t>
      </w:r>
      <w:r w:rsidR="0076054D">
        <w:rPr>
          <w:sz w:val="28"/>
          <w:szCs w:val="28"/>
        </w:rPr>
        <w:t xml:space="preserve"> </w:t>
      </w:r>
      <w:r w:rsidR="00E14085">
        <w:rPr>
          <w:sz w:val="28"/>
          <w:szCs w:val="28"/>
        </w:rPr>
        <w:t xml:space="preserve">will </w:t>
      </w:r>
      <w:r w:rsidR="006349CC">
        <w:rPr>
          <w:sz w:val="28"/>
          <w:szCs w:val="28"/>
        </w:rPr>
        <w:t xml:space="preserve">never </w:t>
      </w:r>
      <w:r w:rsidR="00E14085">
        <w:rPr>
          <w:sz w:val="28"/>
          <w:szCs w:val="28"/>
        </w:rPr>
        <w:t>dishonor the Lord</w:t>
      </w:r>
      <w:r w:rsidR="00856240">
        <w:rPr>
          <w:sz w:val="28"/>
          <w:szCs w:val="28"/>
        </w:rPr>
        <w:t xml:space="preserve"> in prayer</w:t>
      </w:r>
      <w:r w:rsidR="006349CC">
        <w:rPr>
          <w:sz w:val="28"/>
          <w:szCs w:val="28"/>
        </w:rPr>
        <w:t>,</w:t>
      </w:r>
      <w:r w:rsidR="00E14085">
        <w:rPr>
          <w:sz w:val="28"/>
          <w:szCs w:val="28"/>
        </w:rPr>
        <w:t xml:space="preserve"> as </w:t>
      </w:r>
      <w:r w:rsidR="00B61629">
        <w:rPr>
          <w:sz w:val="28"/>
          <w:szCs w:val="28"/>
        </w:rPr>
        <w:t xml:space="preserve">had </w:t>
      </w:r>
      <w:r w:rsidR="00E14085">
        <w:rPr>
          <w:sz w:val="28"/>
          <w:szCs w:val="28"/>
        </w:rPr>
        <w:t>the moneychangers in</w:t>
      </w:r>
      <w:r w:rsidR="00003D9C">
        <w:rPr>
          <w:sz w:val="28"/>
          <w:szCs w:val="28"/>
        </w:rPr>
        <w:t>side</w:t>
      </w:r>
      <w:r w:rsidR="00E14085">
        <w:rPr>
          <w:sz w:val="28"/>
          <w:szCs w:val="28"/>
        </w:rPr>
        <w:t xml:space="preserve"> the </w:t>
      </w:r>
      <w:r w:rsidR="000A29B1">
        <w:rPr>
          <w:sz w:val="28"/>
          <w:szCs w:val="28"/>
        </w:rPr>
        <w:t xml:space="preserve">Jerusalem </w:t>
      </w:r>
      <w:r w:rsidR="00E14085">
        <w:rPr>
          <w:sz w:val="28"/>
          <w:szCs w:val="28"/>
        </w:rPr>
        <w:t xml:space="preserve">Temple </w:t>
      </w:r>
      <w:r w:rsidR="006349CC">
        <w:rPr>
          <w:sz w:val="28"/>
          <w:szCs w:val="28"/>
        </w:rPr>
        <w:t>on Palm Sunday</w:t>
      </w:r>
      <w:r w:rsidR="00E14085">
        <w:rPr>
          <w:sz w:val="28"/>
          <w:szCs w:val="28"/>
        </w:rPr>
        <w:t xml:space="preserve">. </w:t>
      </w:r>
      <w:r w:rsidR="00DC1C87">
        <w:rPr>
          <w:sz w:val="28"/>
          <w:szCs w:val="28"/>
        </w:rPr>
        <w:t xml:space="preserve"> </w:t>
      </w:r>
      <w:r w:rsidR="00E14085">
        <w:rPr>
          <w:sz w:val="28"/>
          <w:szCs w:val="28"/>
        </w:rPr>
        <w:t xml:space="preserve">Amen.     </w:t>
      </w:r>
      <w:r w:rsidR="00003D9C">
        <w:rPr>
          <w:sz w:val="28"/>
          <w:szCs w:val="28"/>
        </w:rPr>
        <w:tab/>
      </w:r>
      <w:r w:rsidR="00E14085">
        <w:rPr>
          <w:sz w:val="28"/>
          <w:szCs w:val="28"/>
        </w:rPr>
        <w:t>+</w:t>
      </w:r>
    </w:p>
    <w:p w14:paraId="2C75EB4E" w14:textId="77777777" w:rsidR="00E60763" w:rsidRPr="00E60763" w:rsidRDefault="00E60763" w:rsidP="005E3693">
      <w:pPr>
        <w:rPr>
          <w:sz w:val="28"/>
          <w:szCs w:val="28"/>
        </w:rPr>
      </w:pPr>
    </w:p>
    <w:sectPr w:rsidR="00E60763" w:rsidRPr="00E60763" w:rsidSect="00B9305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5624009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E60763"/>
    <w:rsid w:val="000025C7"/>
    <w:rsid w:val="00003D9C"/>
    <w:rsid w:val="0000577A"/>
    <w:rsid w:val="00016BD8"/>
    <w:rsid w:val="00077DB3"/>
    <w:rsid w:val="000A29B1"/>
    <w:rsid w:val="001810D6"/>
    <w:rsid w:val="00285E96"/>
    <w:rsid w:val="003511B1"/>
    <w:rsid w:val="003B6046"/>
    <w:rsid w:val="003E1370"/>
    <w:rsid w:val="005608CD"/>
    <w:rsid w:val="00597EB1"/>
    <w:rsid w:val="005E30CD"/>
    <w:rsid w:val="005E3693"/>
    <w:rsid w:val="006155AB"/>
    <w:rsid w:val="006349CC"/>
    <w:rsid w:val="00653844"/>
    <w:rsid w:val="0076054D"/>
    <w:rsid w:val="007A72C3"/>
    <w:rsid w:val="007C73C4"/>
    <w:rsid w:val="00803567"/>
    <w:rsid w:val="00812818"/>
    <w:rsid w:val="00856240"/>
    <w:rsid w:val="009105AA"/>
    <w:rsid w:val="00983562"/>
    <w:rsid w:val="009B333E"/>
    <w:rsid w:val="00A66B6C"/>
    <w:rsid w:val="00AD2AF2"/>
    <w:rsid w:val="00AE6C38"/>
    <w:rsid w:val="00B35679"/>
    <w:rsid w:val="00B5259E"/>
    <w:rsid w:val="00B61629"/>
    <w:rsid w:val="00B93055"/>
    <w:rsid w:val="00B9430F"/>
    <w:rsid w:val="00C32B57"/>
    <w:rsid w:val="00C73D44"/>
    <w:rsid w:val="00DC1C87"/>
    <w:rsid w:val="00DC62EB"/>
    <w:rsid w:val="00DF15FD"/>
    <w:rsid w:val="00DF243B"/>
    <w:rsid w:val="00E14085"/>
    <w:rsid w:val="00E60763"/>
    <w:rsid w:val="00E86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323D9CD"/>
  <w15:docId w15:val="{1C8956F3-7803-4343-8A3C-DB47A8978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055"/>
    <w:pPr>
      <w:suppressAutoHyphens/>
    </w:pPr>
  </w:style>
  <w:style w:type="paragraph" w:styleId="Heading1">
    <w:name w:val="heading 1"/>
    <w:basedOn w:val="Normal"/>
    <w:next w:val="Normal"/>
    <w:qFormat/>
    <w:rsid w:val="00B93055"/>
    <w:pPr>
      <w:keepNext/>
      <w:numPr>
        <w:numId w:val="1"/>
      </w:numPr>
      <w:spacing w:before="240" w:after="60"/>
      <w:outlineLvl w:val="0"/>
    </w:pPr>
    <w:rPr>
      <w:rFonts w:ascii="Arial" w:hAnsi="Arial"/>
      <w:b/>
      <w:kern w:val="1"/>
      <w:sz w:val="28"/>
    </w:rPr>
  </w:style>
  <w:style w:type="paragraph" w:styleId="Heading2">
    <w:name w:val="heading 2"/>
    <w:basedOn w:val="Normal"/>
    <w:next w:val="Normal"/>
    <w:qFormat/>
    <w:rsid w:val="00B93055"/>
    <w:pPr>
      <w:keepNext/>
      <w:numPr>
        <w:ilvl w:val="1"/>
        <w:numId w:val="1"/>
      </w:numPr>
      <w:spacing w:before="240" w:after="60"/>
      <w:outlineLvl w:val="1"/>
    </w:pPr>
    <w:rPr>
      <w:rFonts w:ascii="Arial" w:hAnsi="Arial"/>
      <w:b/>
      <w:i/>
    </w:rPr>
  </w:style>
  <w:style w:type="paragraph" w:styleId="Heading3">
    <w:name w:val="heading 3"/>
    <w:basedOn w:val="Normal"/>
    <w:next w:val="Normal"/>
    <w:qFormat/>
    <w:rsid w:val="00B93055"/>
    <w:pPr>
      <w:keepNext/>
      <w:numPr>
        <w:ilvl w:val="2"/>
        <w:numId w:val="1"/>
      </w:numPr>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93055"/>
  </w:style>
  <w:style w:type="character" w:customStyle="1" w:styleId="WW-Absatz-Standardschriftart">
    <w:name w:val="WW-Absatz-Standardschriftart"/>
    <w:rsid w:val="00B93055"/>
  </w:style>
  <w:style w:type="character" w:customStyle="1" w:styleId="WW-Absatz-Standardschriftart1">
    <w:name w:val="WW-Absatz-Standardschriftart1"/>
    <w:rsid w:val="00B93055"/>
  </w:style>
  <w:style w:type="character" w:customStyle="1" w:styleId="WW-Absatz-Standardschriftart11">
    <w:name w:val="WW-Absatz-Standardschriftart11"/>
    <w:rsid w:val="00B93055"/>
  </w:style>
  <w:style w:type="character" w:customStyle="1" w:styleId="WW-Absatz-Standardschriftart111">
    <w:name w:val="WW-Absatz-Standardschriftart111"/>
    <w:rsid w:val="00B93055"/>
  </w:style>
  <w:style w:type="character" w:customStyle="1" w:styleId="WW-Absatz-Standardschriftart1111">
    <w:name w:val="WW-Absatz-Standardschriftart1111"/>
    <w:rsid w:val="00B93055"/>
  </w:style>
  <w:style w:type="character" w:customStyle="1" w:styleId="WW-Absatz-Standardschriftart11111">
    <w:name w:val="WW-Absatz-Standardschriftart11111"/>
    <w:rsid w:val="00B93055"/>
  </w:style>
  <w:style w:type="character" w:customStyle="1" w:styleId="WW-Absatz-Standardschriftart111111">
    <w:name w:val="WW-Absatz-Standardschriftart111111"/>
    <w:rsid w:val="00B93055"/>
  </w:style>
  <w:style w:type="character" w:customStyle="1" w:styleId="WW-Absatz-Standardschriftart1111111">
    <w:name w:val="WW-Absatz-Standardschriftart1111111"/>
    <w:rsid w:val="00B93055"/>
  </w:style>
  <w:style w:type="character" w:customStyle="1" w:styleId="WW-Absatz-Standardschriftart11111111">
    <w:name w:val="WW-Absatz-Standardschriftart11111111"/>
    <w:rsid w:val="00B93055"/>
  </w:style>
  <w:style w:type="character" w:customStyle="1" w:styleId="WW-Absatz-Standardschriftart111111111">
    <w:name w:val="WW-Absatz-Standardschriftart111111111"/>
    <w:rsid w:val="00B93055"/>
  </w:style>
  <w:style w:type="character" w:customStyle="1" w:styleId="NumberingSymbols">
    <w:name w:val="Numbering Symbols"/>
    <w:rsid w:val="00B93055"/>
  </w:style>
  <w:style w:type="paragraph" w:customStyle="1" w:styleId="Heading">
    <w:name w:val="Heading"/>
    <w:basedOn w:val="Normal"/>
    <w:next w:val="BodyText"/>
    <w:rsid w:val="00B93055"/>
    <w:pPr>
      <w:keepNext/>
      <w:spacing w:before="240" w:after="120"/>
    </w:pPr>
    <w:rPr>
      <w:rFonts w:ascii="Arial" w:eastAsia="Lucida Sans Unicode" w:hAnsi="Arial" w:cs="Tahoma"/>
      <w:sz w:val="28"/>
      <w:szCs w:val="28"/>
    </w:rPr>
  </w:style>
  <w:style w:type="paragraph" w:styleId="BodyText">
    <w:name w:val="Body Text"/>
    <w:basedOn w:val="Normal"/>
    <w:rsid w:val="00B93055"/>
    <w:pPr>
      <w:spacing w:after="120"/>
    </w:pPr>
  </w:style>
  <w:style w:type="paragraph" w:styleId="List">
    <w:name w:val="List"/>
    <w:basedOn w:val="BodyText"/>
    <w:rsid w:val="00B93055"/>
    <w:rPr>
      <w:rFonts w:cs="Tahoma"/>
    </w:rPr>
  </w:style>
  <w:style w:type="paragraph" w:styleId="Caption">
    <w:name w:val="caption"/>
    <w:basedOn w:val="Normal"/>
    <w:qFormat/>
    <w:rsid w:val="00B93055"/>
    <w:pPr>
      <w:suppressLineNumbers/>
      <w:spacing w:before="120" w:after="120"/>
    </w:pPr>
    <w:rPr>
      <w:rFonts w:cs="Tahoma"/>
      <w:i/>
      <w:iCs/>
      <w:sz w:val="24"/>
      <w:szCs w:val="24"/>
    </w:rPr>
  </w:style>
  <w:style w:type="paragraph" w:customStyle="1" w:styleId="Index">
    <w:name w:val="Index"/>
    <w:basedOn w:val="Normal"/>
    <w:rsid w:val="00B93055"/>
    <w:pPr>
      <w:suppressLineNumbers/>
    </w:pPr>
    <w:rPr>
      <w:rFonts w:cs="Tahoma"/>
    </w:rPr>
  </w:style>
  <w:style w:type="paragraph" w:customStyle="1" w:styleId="Standard">
    <w:name w:val="Standard"/>
    <w:rsid w:val="00C73D44"/>
    <w:pPr>
      <w:widowControl w:val="0"/>
      <w:suppressAutoHyphens/>
      <w:autoSpaceDN w:val="0"/>
      <w:textAlignment w:val="baseline"/>
    </w:pPr>
    <w:rPr>
      <w:rFonts w:eastAsia="Lucida Sans Unicode" w:cs="Tahoma"/>
      <w:kern w:val="3"/>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s\Desktop\New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NewDocument</Template>
  <TotalTime>78</TotalTime>
  <Pages>7</Pages>
  <Words>1264</Words>
  <Characters>7206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andrews</dc:creator>
  <cp:lastModifiedBy>Anneliese Amschler Andrews</cp:lastModifiedBy>
  <cp:revision>7</cp:revision>
  <cp:lastPrinted>2011-01-26T23:44:00Z</cp:lastPrinted>
  <dcterms:created xsi:type="dcterms:W3CDTF">2023-07-27T19:08:00Z</dcterms:created>
  <dcterms:modified xsi:type="dcterms:W3CDTF">2023-07-31T20:27:00Z</dcterms:modified>
</cp:coreProperties>
</file>